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00" w:lineRule="exac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附件1：</w:t>
      </w:r>
    </w:p>
    <w:p>
      <w:pPr>
        <w:tabs>
          <w:tab w:val="left" w:pos="0"/>
        </w:tabs>
        <w:spacing w:line="500" w:lineRule="exact"/>
        <w:jc w:val="center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国家科技重大专项（民口）项目（课题）责任专家基本信息表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407"/>
        <w:gridCol w:w="716"/>
        <w:gridCol w:w="2607"/>
        <w:gridCol w:w="1339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>
            <w:pPr>
              <w:ind w:firstLine="276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71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26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职务/职称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tabs>
          <w:tab w:val="left" w:pos="0"/>
        </w:tabs>
        <w:spacing w:line="500" w:lineRule="exact"/>
        <w:rPr>
          <w:rFonts w:hint="eastAsia" w:ascii="宋体" w:hAnsi="宋体" w:cs="宋体"/>
          <w:sz w:val="24"/>
          <w:szCs w:val="24"/>
        </w:rPr>
      </w:pPr>
    </w:p>
    <w:p>
      <w:pPr>
        <w:tabs>
          <w:tab w:val="left" w:pos="0"/>
        </w:tabs>
        <w:spacing w:line="500" w:lineRule="exact"/>
        <w:rPr>
          <w:rFonts w:hint="eastAsia" w:ascii="宋体" w:hAnsi="宋体" w:cs="宋体"/>
          <w:sz w:val="24"/>
          <w:szCs w:val="24"/>
        </w:rPr>
      </w:pPr>
    </w:p>
    <w:p>
      <w:pPr>
        <w:tabs>
          <w:tab w:val="left" w:pos="0"/>
        </w:tabs>
        <w:spacing w:line="500" w:lineRule="exact"/>
        <w:rPr>
          <w:rFonts w:hint="eastAsia" w:ascii="宋体" w:hAnsi="宋体" w:cs="宋体"/>
          <w:sz w:val="24"/>
          <w:szCs w:val="24"/>
        </w:rPr>
      </w:pPr>
    </w:p>
    <w:p>
      <w:pPr>
        <w:tabs>
          <w:tab w:val="left" w:pos="0"/>
        </w:tabs>
        <w:spacing w:after="100" w:afterAutospacing="1" w:line="500" w:lineRule="exact"/>
        <w:rPr>
          <w:rFonts w:ascii="宋体" w:hAnsi="宋体" w:cs="宋体"/>
          <w:b/>
          <w:sz w:val="24"/>
          <w:szCs w:val="24"/>
        </w:rPr>
        <w:sectPr>
          <w:footerReference r:id="rId3" w:type="default"/>
          <w:footerReference r:id="rId4" w:type="even"/>
          <w:footnotePr>
            <w:numFmt w:val="decimal"/>
          </w:footnotePr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tabs>
          <w:tab w:val="left" w:pos="0"/>
        </w:tabs>
        <w:spacing w:after="100" w:afterAutospacing="1" w:line="500" w:lineRule="exac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附件2：</w:t>
      </w:r>
    </w:p>
    <w:p>
      <w:pPr>
        <w:tabs>
          <w:tab w:val="left" w:pos="0"/>
        </w:tabs>
        <w:spacing w:after="100" w:afterAutospacing="1" w:line="500" w:lineRule="exact"/>
        <w:jc w:val="center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国家科技重大专项（民口）项目（课题）年度执行情况报告</w:t>
      </w:r>
    </w:p>
    <w:p>
      <w:pPr>
        <w:snapToGrid w:val="0"/>
        <w:spacing w:line="360" w:lineRule="auto"/>
        <w:ind w:right="28" w:firstLine="624"/>
        <w:jc w:val="center"/>
        <w:rPr>
          <w:rFonts w:hint="eastAsia" w:ascii="宋体" w:hAnsi="宋体" w:cs="宋体"/>
          <w:kern w:val="15"/>
          <w:sz w:val="24"/>
          <w:szCs w:val="24"/>
        </w:rPr>
      </w:pPr>
    </w:p>
    <w:p>
      <w:pPr>
        <w:snapToGrid w:val="0"/>
        <w:spacing w:line="360" w:lineRule="auto"/>
        <w:ind w:right="28" w:firstLine="624"/>
        <w:jc w:val="center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编写要求</w:t>
      </w:r>
    </w:p>
    <w:p>
      <w:pPr>
        <w:snapToGrid w:val="0"/>
        <w:spacing w:line="360" w:lineRule="auto"/>
        <w:ind w:right="28" w:firstLine="624"/>
        <w:rPr>
          <w:rFonts w:hint="eastAsia" w:ascii="宋体" w:hAnsi="宋体" w:cs="宋体"/>
          <w:b/>
          <w:kern w:val="15"/>
          <w:sz w:val="24"/>
          <w:szCs w:val="24"/>
        </w:rPr>
      </w:pPr>
    </w:p>
    <w:p>
      <w:pPr>
        <w:snapToGrid w:val="0"/>
        <w:spacing w:line="360" w:lineRule="auto"/>
        <w:ind w:right="28" w:firstLine="624"/>
        <w:rPr>
          <w:rFonts w:hint="eastAsia" w:ascii="宋体" w:hAnsi="宋体" w:cs="宋体"/>
          <w:b/>
          <w:kern w:val="15"/>
          <w:sz w:val="24"/>
          <w:szCs w:val="24"/>
        </w:rPr>
      </w:pPr>
      <w:r>
        <w:rPr>
          <w:rFonts w:hint="eastAsia" w:ascii="宋体" w:hAnsi="宋体" w:cs="宋体"/>
          <w:b/>
          <w:kern w:val="15"/>
          <w:sz w:val="24"/>
          <w:szCs w:val="24"/>
        </w:rPr>
        <w:t>一、编写原则：</w:t>
      </w:r>
    </w:p>
    <w:p>
      <w:pPr>
        <w:snapToGrid w:val="0"/>
        <w:spacing w:line="360" w:lineRule="auto"/>
        <w:ind w:right="-154" w:firstLine="624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1、课题的执行情况要与申报内容相符；</w:t>
      </w:r>
    </w:p>
    <w:p>
      <w:pPr>
        <w:snapToGrid w:val="0"/>
        <w:spacing w:line="360" w:lineRule="auto"/>
        <w:ind w:right="-154" w:firstLine="624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2、课题执行情况报告所提交的数据要客观真实。</w:t>
      </w:r>
    </w:p>
    <w:p>
      <w:pPr>
        <w:snapToGrid w:val="0"/>
        <w:spacing w:line="360" w:lineRule="auto"/>
        <w:ind w:right="28" w:firstLine="624"/>
        <w:rPr>
          <w:rFonts w:hint="eastAsia" w:ascii="宋体" w:hAnsi="宋体" w:cs="宋体"/>
          <w:b/>
          <w:kern w:val="15"/>
          <w:sz w:val="24"/>
          <w:szCs w:val="24"/>
        </w:rPr>
      </w:pPr>
      <w:r>
        <w:rPr>
          <w:rFonts w:hint="eastAsia" w:ascii="宋体" w:hAnsi="宋体" w:cs="宋体"/>
          <w:b/>
          <w:kern w:val="15"/>
          <w:sz w:val="24"/>
          <w:szCs w:val="24"/>
        </w:rPr>
        <w:t>二、编写要求：</w:t>
      </w:r>
    </w:p>
    <w:p>
      <w:pPr>
        <w:snapToGrid w:val="0"/>
        <w:spacing w:line="360" w:lineRule="auto"/>
        <w:ind w:right="28" w:firstLine="624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1、课题执行情况报告要求文字简练，重点突出；</w:t>
      </w:r>
    </w:p>
    <w:p>
      <w:pPr>
        <w:snapToGrid w:val="0"/>
        <w:spacing w:line="360" w:lineRule="auto"/>
        <w:ind w:right="28" w:firstLine="624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2、要以数据和典型事例为支撑，图文并茂；</w:t>
      </w:r>
    </w:p>
    <w:p>
      <w:pPr>
        <w:snapToGrid w:val="0"/>
        <w:spacing w:line="360" w:lineRule="auto"/>
        <w:ind w:right="28" w:firstLine="624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3．上报材料一律用仿宋四号字体，双面打印、原件一式两份，并同时上报电子版光盘；</w:t>
      </w:r>
    </w:p>
    <w:p>
      <w:pPr>
        <w:snapToGrid w:val="0"/>
        <w:spacing w:line="360" w:lineRule="auto"/>
        <w:ind w:right="28" w:firstLine="624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4．报告的密级与课题规定的密级相同。</w:t>
      </w:r>
    </w:p>
    <w:p>
      <w:pPr>
        <w:snapToGrid w:val="0"/>
        <w:spacing w:line="360" w:lineRule="auto"/>
        <w:ind w:right="28" w:firstLine="624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课题年度执行情况报告作为下一年度课题经费拨款的重要依据。</w:t>
      </w:r>
    </w:p>
    <w:p>
      <w:pPr>
        <w:snapToGrid w:val="0"/>
        <w:spacing w:line="360" w:lineRule="auto"/>
        <w:ind w:right="28" w:firstLine="624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注：本年度报告中的各项数据统计，包括人员投入、成果、经济效益、经费（到位和支出），应为课题立项至xxxx年xx月xx日间的数据。</w:t>
      </w:r>
    </w:p>
    <w:p>
      <w:pPr>
        <w:snapToGrid w:val="0"/>
        <w:spacing w:line="360" w:lineRule="auto"/>
        <w:ind w:right="28"/>
        <w:rPr>
          <w:rFonts w:hint="eastAsia" w:ascii="宋体" w:hAnsi="宋体" w:cs="宋体"/>
          <w:kern w:val="15"/>
          <w:sz w:val="24"/>
          <w:szCs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kern w:val="15"/>
          <w:sz w:val="24"/>
          <w:szCs w:val="24"/>
        </w:rPr>
        <w:sectPr>
          <w:footnotePr>
            <w:numFmt w:val="decimal"/>
          </w:footnotePr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spacing w:after="156" w:afterLines="50"/>
        <w:jc w:val="center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课题执行情况简表</w:t>
      </w:r>
    </w:p>
    <w:tbl>
      <w:tblPr>
        <w:tblStyle w:val="5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180"/>
        <w:gridCol w:w="180"/>
        <w:gridCol w:w="524"/>
        <w:gridCol w:w="1096"/>
        <w:gridCol w:w="780"/>
        <w:gridCol w:w="1020"/>
        <w:gridCol w:w="10"/>
        <w:gridCol w:w="350"/>
        <w:gridCol w:w="803"/>
        <w:gridCol w:w="277"/>
        <w:gridCol w:w="4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620" w:type="dxa"/>
            <w:gridSpan w:val="3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课题编号</w:t>
            </w:r>
          </w:p>
        </w:tc>
        <w:tc>
          <w:tcPr>
            <w:tcW w:w="7020" w:type="dxa"/>
            <w:gridSpan w:val="11"/>
            <w:vAlign w:val="top"/>
          </w:tcPr>
          <w:p>
            <w:pPr>
              <w:snapToGrid w:val="0"/>
              <w:spacing w:before="60" w:line="264" w:lineRule="auto"/>
              <w:ind w:right="28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620" w:type="dxa"/>
            <w:gridSpan w:val="3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课题名称</w:t>
            </w:r>
          </w:p>
        </w:tc>
        <w:tc>
          <w:tcPr>
            <w:tcW w:w="7020" w:type="dxa"/>
            <w:gridSpan w:val="11"/>
            <w:vAlign w:val="top"/>
          </w:tcPr>
          <w:p>
            <w:pPr>
              <w:snapToGrid w:val="0"/>
              <w:spacing w:before="60" w:line="264" w:lineRule="auto"/>
              <w:ind w:right="28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620" w:type="dxa"/>
            <w:gridSpan w:val="3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  <w:t>课题责任单位</w:t>
            </w:r>
          </w:p>
        </w:tc>
        <w:tc>
          <w:tcPr>
            <w:tcW w:w="7020" w:type="dxa"/>
            <w:gridSpan w:val="11"/>
            <w:vAlign w:val="top"/>
          </w:tcPr>
          <w:p>
            <w:pPr>
              <w:snapToGrid w:val="0"/>
              <w:spacing w:before="60" w:line="264" w:lineRule="auto"/>
              <w:ind w:right="28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620" w:type="dxa"/>
            <w:gridSpan w:val="3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  <w:t>上级主管部门</w:t>
            </w:r>
          </w:p>
        </w:tc>
        <w:tc>
          <w:tcPr>
            <w:tcW w:w="7020" w:type="dxa"/>
            <w:gridSpan w:val="11"/>
            <w:vAlign w:val="top"/>
          </w:tcPr>
          <w:p>
            <w:pPr>
              <w:snapToGrid w:val="0"/>
              <w:spacing w:before="60" w:line="264" w:lineRule="auto"/>
              <w:ind w:right="28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620" w:type="dxa"/>
            <w:gridSpan w:val="3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课题实施周期</w:t>
            </w:r>
          </w:p>
        </w:tc>
        <w:tc>
          <w:tcPr>
            <w:tcW w:w="7020" w:type="dxa"/>
            <w:gridSpan w:val="11"/>
            <w:vAlign w:val="center"/>
          </w:tcPr>
          <w:p>
            <w:pPr>
              <w:snapToGrid w:val="0"/>
              <w:spacing w:before="60" w:line="264" w:lineRule="auto"/>
              <w:ind w:right="28" w:firstLine="1440" w:firstLineChars="600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年    月至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620" w:type="dxa"/>
            <w:gridSpan w:val="3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课题进展情况</w:t>
            </w:r>
          </w:p>
        </w:tc>
        <w:tc>
          <w:tcPr>
            <w:tcW w:w="7020" w:type="dxa"/>
            <w:gridSpan w:val="11"/>
            <w:vAlign w:val="top"/>
          </w:tcPr>
          <w:p>
            <w:pPr>
              <w:snapToGrid w:val="0"/>
              <w:spacing w:before="60" w:line="264" w:lineRule="auto"/>
              <w:ind w:left="178" w:leftChars="85" w:right="28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  <w:t>□按计划进行     □进度超前     □拖延     □调整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3" w:hRule="atLeast"/>
        </w:trPr>
        <w:tc>
          <w:tcPr>
            <w:tcW w:w="1620" w:type="dxa"/>
            <w:gridSpan w:val="3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本年度目标及考核指标完成情况简述</w:t>
            </w:r>
          </w:p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（200字以内）</w:t>
            </w:r>
          </w:p>
        </w:tc>
        <w:tc>
          <w:tcPr>
            <w:tcW w:w="7020" w:type="dxa"/>
            <w:gridSpan w:val="11"/>
            <w:vAlign w:val="top"/>
          </w:tcPr>
          <w:p>
            <w:pPr>
              <w:snapToGrid w:val="0"/>
              <w:spacing w:before="60" w:line="264" w:lineRule="auto"/>
              <w:ind w:right="28" w:firstLine="440" w:firstLineChars="200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3" w:hRule="atLeast"/>
        </w:trPr>
        <w:tc>
          <w:tcPr>
            <w:tcW w:w="1620" w:type="dxa"/>
            <w:gridSpan w:val="3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课题成果、产生的经济效益</w:t>
            </w:r>
          </w:p>
          <w:p>
            <w:pPr>
              <w:snapToGrid w:val="0"/>
              <w:spacing w:before="60" w:line="264" w:lineRule="auto"/>
              <w:ind w:right="28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（100字以内）</w:t>
            </w:r>
          </w:p>
        </w:tc>
        <w:tc>
          <w:tcPr>
            <w:tcW w:w="7020" w:type="dxa"/>
            <w:gridSpan w:val="11"/>
            <w:vAlign w:val="top"/>
          </w:tcPr>
          <w:p>
            <w:pPr>
              <w:snapToGrid w:val="0"/>
              <w:spacing w:before="60" w:line="264" w:lineRule="auto"/>
              <w:ind w:right="28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3" w:hRule="atLeast"/>
        </w:trPr>
        <w:tc>
          <w:tcPr>
            <w:tcW w:w="1620" w:type="dxa"/>
            <w:gridSpan w:val="3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  <w:t>课题参与</w:t>
            </w:r>
          </w:p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  <w:t>单位情况</w:t>
            </w:r>
          </w:p>
        </w:tc>
        <w:tc>
          <w:tcPr>
            <w:tcW w:w="7020" w:type="dxa"/>
            <w:gridSpan w:val="11"/>
            <w:vAlign w:val="top"/>
          </w:tcPr>
          <w:p>
            <w:pPr>
              <w:snapToGrid w:val="0"/>
              <w:spacing w:before="60" w:line="264" w:lineRule="auto"/>
              <w:ind w:right="28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  <w:t>参与单位数：</w:t>
            </w:r>
            <w:r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  <w:t>个。其中：</w:t>
            </w:r>
          </w:p>
          <w:p>
            <w:pPr>
              <w:snapToGrid w:val="0"/>
              <w:spacing w:before="20"/>
              <w:ind w:right="26" w:firstLine="240" w:firstLineChars="100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1.事业型研究单位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个   2.其他事业单位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个</w:t>
            </w:r>
          </w:p>
          <w:p>
            <w:pPr>
              <w:snapToGrid w:val="0"/>
              <w:spacing w:before="20"/>
              <w:ind w:right="26" w:firstLine="240" w:firstLineChars="100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3.大专院校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个   4.企业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个</w:t>
            </w:r>
          </w:p>
          <w:p>
            <w:pPr>
              <w:snapToGrid w:val="0"/>
              <w:spacing w:before="60" w:line="264" w:lineRule="auto"/>
              <w:ind w:right="28" w:firstLine="240" w:firstLineChars="100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5.转制为企业的科研院所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个   6.其他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0" w:type="dxa"/>
            <w:gridSpan w:val="3"/>
            <w:vMerge w:val="restart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  <w:t>参加研究</w:t>
            </w:r>
          </w:p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  <w:t>工作人员</w:t>
            </w:r>
          </w:p>
        </w:tc>
        <w:tc>
          <w:tcPr>
            <w:tcW w:w="3600" w:type="dxa"/>
            <w:gridSpan w:val="5"/>
            <w:vAlign w:val="top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总    数</w:t>
            </w:r>
          </w:p>
        </w:tc>
        <w:tc>
          <w:tcPr>
            <w:tcW w:w="3420" w:type="dxa"/>
            <w:gridSpan w:val="6"/>
            <w:vAlign w:val="top"/>
          </w:tcPr>
          <w:p>
            <w:pPr>
              <w:snapToGrid w:val="0"/>
              <w:spacing w:before="60" w:line="264" w:lineRule="auto"/>
              <w:ind w:right="26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0" w:type="dxa"/>
            <w:gridSpan w:val="3"/>
            <w:vMerge w:val="continue"/>
            <w:vAlign w:val="top"/>
          </w:tcPr>
          <w:p>
            <w:pPr>
              <w:snapToGrid w:val="0"/>
              <w:spacing w:before="60" w:line="264" w:lineRule="auto"/>
              <w:ind w:right="28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before="60" w:line="264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其中：高级职称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spacing w:before="60" w:line="264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人</w:t>
            </w:r>
          </w:p>
        </w:tc>
        <w:tc>
          <w:tcPr>
            <w:tcW w:w="1890" w:type="dxa"/>
            <w:gridSpan w:val="5"/>
            <w:vAlign w:val="center"/>
          </w:tcPr>
          <w:p>
            <w:pPr>
              <w:snapToGrid w:val="0"/>
              <w:spacing w:before="60" w:line="264" w:lineRule="auto"/>
              <w:ind w:right="26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初级职称</w:t>
            </w:r>
          </w:p>
        </w:tc>
        <w:tc>
          <w:tcPr>
            <w:tcW w:w="1530" w:type="dxa"/>
            <w:vAlign w:val="top"/>
          </w:tcPr>
          <w:p>
            <w:pPr>
              <w:snapToGrid w:val="0"/>
              <w:spacing w:before="60" w:line="264" w:lineRule="auto"/>
              <w:ind w:right="26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0" w:type="dxa"/>
            <w:gridSpan w:val="3"/>
            <w:vMerge w:val="continue"/>
            <w:vAlign w:val="top"/>
          </w:tcPr>
          <w:p>
            <w:pPr>
              <w:snapToGrid w:val="0"/>
              <w:spacing w:before="60" w:line="264" w:lineRule="auto"/>
              <w:ind w:right="28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before="60" w:line="264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    中级职称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spacing w:before="60" w:line="264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人</w:t>
            </w:r>
          </w:p>
        </w:tc>
        <w:tc>
          <w:tcPr>
            <w:tcW w:w="1890" w:type="dxa"/>
            <w:gridSpan w:val="5"/>
            <w:vAlign w:val="center"/>
          </w:tcPr>
          <w:p>
            <w:pPr>
              <w:snapToGrid w:val="0"/>
              <w:spacing w:before="60" w:line="264" w:lineRule="auto"/>
              <w:ind w:right="26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其他人员</w:t>
            </w:r>
          </w:p>
        </w:tc>
        <w:tc>
          <w:tcPr>
            <w:tcW w:w="1530" w:type="dxa"/>
            <w:vAlign w:val="top"/>
          </w:tcPr>
          <w:p>
            <w:pPr>
              <w:snapToGrid w:val="0"/>
              <w:spacing w:before="60" w:line="264" w:lineRule="auto"/>
              <w:ind w:right="26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620" w:type="dxa"/>
            <w:gridSpan w:val="3"/>
            <w:vMerge w:val="continue"/>
            <w:vAlign w:val="top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</w:p>
        </w:tc>
        <w:tc>
          <w:tcPr>
            <w:tcW w:w="7020" w:type="dxa"/>
            <w:gridSpan w:val="11"/>
            <w:vAlign w:val="top"/>
          </w:tcPr>
          <w:p>
            <w:pPr>
              <w:snapToGrid w:val="0"/>
              <w:spacing w:before="60" w:line="264" w:lineRule="auto"/>
              <w:ind w:right="28" w:firstLine="110" w:firstLineChars="50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  <w:t>投入研究的工作量：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人月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620" w:type="dxa"/>
            <w:gridSpan w:val="3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培养人才</w:t>
            </w:r>
          </w:p>
        </w:tc>
        <w:tc>
          <w:tcPr>
            <w:tcW w:w="3610" w:type="dxa"/>
            <w:gridSpan w:val="6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取得博士学位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人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snapToGrid w:val="0"/>
              <w:spacing w:before="60" w:line="264" w:lineRule="auto"/>
              <w:ind w:right="26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取得硕士学位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620" w:type="dxa"/>
            <w:gridSpan w:val="3"/>
            <w:vMerge w:val="restart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  <w:t>本</w:t>
            </w:r>
          </w:p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  <w:t>年</w:t>
            </w:r>
          </w:p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  <w:t>度</w:t>
            </w:r>
          </w:p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  <w:t>取</w:t>
            </w:r>
          </w:p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  <w:t>得</w:t>
            </w:r>
          </w:p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  <w:t>的</w:t>
            </w:r>
          </w:p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  <w:t>成</w:t>
            </w:r>
          </w:p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  <w:t>果</w:t>
            </w:r>
          </w:p>
        </w:tc>
        <w:tc>
          <w:tcPr>
            <w:tcW w:w="7020" w:type="dxa"/>
            <w:gridSpan w:val="11"/>
            <w:vAlign w:val="center"/>
          </w:tcPr>
          <w:p>
            <w:pPr>
              <w:snapToGrid w:val="0"/>
              <w:ind w:left="486" w:leftChars="87" w:right="28" w:hanging="304" w:hangingChars="127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新产品、新材料、新工艺、新装置、计算机软件等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620" w:type="dxa"/>
            <w:gridSpan w:val="3"/>
            <w:vMerge w:val="continue"/>
            <w:vAlign w:val="top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</w:p>
        </w:tc>
        <w:tc>
          <w:tcPr>
            <w:tcW w:w="7020" w:type="dxa"/>
            <w:gridSpan w:val="11"/>
            <w:vAlign w:val="center"/>
          </w:tcPr>
          <w:p>
            <w:pPr>
              <w:snapToGrid w:val="0"/>
              <w:ind w:left="180" w:right="28"/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成果应用数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项；成果转让数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项，成果转让获得收入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620" w:type="dxa"/>
            <w:gridSpan w:val="3"/>
            <w:vMerge w:val="continue"/>
            <w:vAlign w:val="top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</w:p>
        </w:tc>
        <w:tc>
          <w:tcPr>
            <w:tcW w:w="7020" w:type="dxa"/>
            <w:gridSpan w:val="11"/>
            <w:vAlign w:val="center"/>
          </w:tcPr>
          <w:p>
            <w:pPr>
              <w:snapToGrid w:val="0"/>
              <w:ind w:left="436" w:leftChars="87" w:right="28" w:hanging="254" w:hangingChars="127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发表科技论文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篇，其中向国外发表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620" w:type="dxa"/>
            <w:gridSpan w:val="3"/>
            <w:vMerge w:val="continue"/>
            <w:vAlign w:val="top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</w:p>
        </w:tc>
        <w:tc>
          <w:tcPr>
            <w:tcW w:w="7020" w:type="dxa"/>
            <w:gridSpan w:val="11"/>
            <w:vAlign w:val="center"/>
          </w:tcPr>
          <w:p>
            <w:pPr>
              <w:snapToGrid w:val="0"/>
              <w:spacing w:line="360" w:lineRule="auto"/>
              <w:ind w:left="436" w:leftChars="87" w:right="28" w:hanging="254" w:hangingChars="127"/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申请国内专利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项，其中申请发明专利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项；</w:t>
            </w:r>
          </w:p>
          <w:p>
            <w:pPr>
              <w:snapToGrid w:val="0"/>
              <w:ind w:left="436" w:leftChars="87" w:right="28" w:hanging="254" w:hangingChars="127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申请国外专利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项，其中申请发明专利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620" w:type="dxa"/>
            <w:gridSpan w:val="3"/>
            <w:vMerge w:val="continue"/>
            <w:vAlign w:val="top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</w:p>
        </w:tc>
        <w:tc>
          <w:tcPr>
            <w:tcW w:w="7020" w:type="dxa"/>
            <w:gridSpan w:val="11"/>
            <w:vAlign w:val="center"/>
          </w:tcPr>
          <w:p>
            <w:pPr>
              <w:snapToGrid w:val="0"/>
              <w:spacing w:line="360" w:lineRule="auto"/>
              <w:ind w:left="436" w:leftChars="87" w:right="28" w:hanging="254" w:hangingChars="127"/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获得国内专利授权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项，其中获得国内发明专利授权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项；</w:t>
            </w:r>
          </w:p>
          <w:p>
            <w:pPr>
              <w:snapToGrid w:val="0"/>
              <w:ind w:left="436" w:leftChars="87" w:right="28" w:hanging="254" w:hangingChars="127"/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获得国外授权专利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项，其中获得国外发明专利授权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620" w:type="dxa"/>
            <w:gridSpan w:val="3"/>
            <w:vMerge w:val="continue"/>
            <w:vAlign w:val="top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</w:p>
        </w:tc>
        <w:tc>
          <w:tcPr>
            <w:tcW w:w="7020" w:type="dxa"/>
            <w:gridSpan w:val="11"/>
            <w:vAlign w:val="center"/>
          </w:tcPr>
          <w:p>
            <w:pPr>
              <w:snapToGrid w:val="0"/>
              <w:spacing w:line="360" w:lineRule="auto"/>
              <w:ind w:left="436" w:leftChars="87" w:right="28" w:hanging="254" w:hangingChars="127"/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研制技术标准：国际标准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项，国家标准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项，行业标准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项</w:t>
            </w:r>
          </w:p>
          <w:p>
            <w:pPr>
              <w:snapToGrid w:val="0"/>
              <w:ind w:left="436" w:leftChars="87" w:right="28" w:hanging="254" w:hangingChars="127"/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完成技术标准：国际标准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项，国家标准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项，行业标准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620" w:type="dxa"/>
            <w:gridSpan w:val="3"/>
            <w:vMerge w:val="continue"/>
            <w:vAlign w:val="top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</w:p>
        </w:tc>
        <w:tc>
          <w:tcPr>
            <w:tcW w:w="7020" w:type="dxa"/>
            <w:gridSpan w:val="11"/>
            <w:vAlign w:val="center"/>
          </w:tcPr>
          <w:p>
            <w:pPr>
              <w:snapToGrid w:val="0"/>
              <w:ind w:left="486" w:leftChars="87" w:right="28" w:hanging="304" w:hangingChars="127"/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获得国家科技奖励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项，获得省部级科技奖励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8640" w:type="dxa"/>
            <w:gridSpan w:val="14"/>
            <w:vAlign w:val="top"/>
          </w:tcPr>
          <w:p>
            <w:pPr>
              <w:snapToGrid w:val="0"/>
              <w:spacing w:before="60" w:line="264" w:lineRule="auto"/>
              <w:ind w:right="28" w:firstLine="120" w:firstLineChars="50"/>
              <w:jc w:val="center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5"/>
                <w:sz w:val="24"/>
                <w:szCs w:val="24"/>
              </w:rPr>
              <w:t>课题经费到位与支出情况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1800" w:type="dxa"/>
            <w:gridSpan w:val="4"/>
            <w:vAlign w:val="center"/>
          </w:tcPr>
          <w:p>
            <w:pPr>
              <w:snapToGrid w:val="0"/>
              <w:spacing w:before="60" w:line="360" w:lineRule="auto"/>
              <w:ind w:right="28"/>
              <w:jc w:val="center"/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课题总经费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napToGrid w:val="0"/>
              <w:spacing w:before="60" w:line="360" w:lineRule="auto"/>
              <w:ind w:left="180" w:leftChars="86" w:right="28" w:firstLine="2" w:firstLineChars="1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万元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snapToGrid w:val="0"/>
              <w:spacing w:before="60" w:line="360" w:lineRule="auto"/>
              <w:ind w:right="28" w:firstLine="100" w:firstLineChars="50"/>
              <w:jc w:val="center"/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中央财政经费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napToGrid w:val="0"/>
              <w:spacing w:before="60" w:line="360" w:lineRule="auto"/>
              <w:ind w:left="180" w:leftChars="86" w:right="28" w:firstLine="2" w:firstLineChars="1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1800" w:type="dxa"/>
            <w:gridSpan w:val="4"/>
            <w:vAlign w:val="center"/>
          </w:tcPr>
          <w:p>
            <w:pPr>
              <w:snapToGrid w:val="0"/>
              <w:spacing w:before="60" w:line="360" w:lineRule="auto"/>
              <w:ind w:right="28"/>
              <w:jc w:val="center"/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本年度计划总经费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napToGrid w:val="0"/>
              <w:spacing w:before="60" w:line="360" w:lineRule="auto"/>
              <w:ind w:left="180" w:leftChars="86" w:right="28" w:firstLine="2" w:firstLineChars="1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万元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snapToGrid w:val="0"/>
              <w:spacing w:before="60" w:line="360" w:lineRule="auto"/>
              <w:ind w:right="28" w:firstLine="100" w:firstLineChars="50"/>
              <w:jc w:val="center"/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本年度计划中央财政经费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napToGrid w:val="0"/>
              <w:spacing w:before="60" w:line="360" w:lineRule="auto"/>
              <w:ind w:left="180" w:leftChars="86" w:right="28" w:firstLine="2" w:firstLineChars="1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4200" w:type="dxa"/>
            <w:gridSpan w:val="7"/>
            <w:vAlign w:val="center"/>
          </w:tcPr>
          <w:p>
            <w:pPr>
              <w:snapToGrid w:val="0"/>
              <w:spacing w:before="60" w:line="360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经费落实及支出情况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snapToGrid w:val="0"/>
              <w:spacing w:before="60" w:line="360" w:lineRule="auto"/>
              <w:ind w:right="28" w:firstLine="2" w:firstLineChars="1"/>
              <w:jc w:val="center"/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本年度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napToGrid w:val="0"/>
              <w:spacing w:before="60" w:line="360" w:lineRule="auto"/>
              <w:ind w:left="29" w:leftChars="14" w:right="28" w:firstLine="2" w:firstLineChars="1"/>
              <w:jc w:val="center"/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napToGrid w:val="0"/>
              <w:spacing w:before="60" w:line="360" w:lineRule="auto"/>
              <w:ind w:left="113"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经费到位情况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snapToGrid w:val="0"/>
              <w:spacing w:before="60" w:line="360" w:lineRule="auto"/>
              <w:ind w:right="28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合  计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snapToGrid w:val="0"/>
              <w:spacing w:before="60" w:line="360" w:lineRule="auto"/>
              <w:ind w:left="180" w:leftChars="86" w:right="28" w:firstLine="2" w:firstLineChars="1"/>
              <w:jc w:val="right"/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napToGrid w:val="0"/>
              <w:spacing w:before="60" w:line="360" w:lineRule="auto"/>
              <w:ind w:left="180" w:leftChars="86" w:right="28" w:firstLine="2" w:firstLineChars="1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before="60" w:line="360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</w:p>
        </w:tc>
        <w:tc>
          <w:tcPr>
            <w:tcW w:w="3480" w:type="dxa"/>
            <w:gridSpan w:val="6"/>
            <w:vAlign w:val="center"/>
          </w:tcPr>
          <w:p>
            <w:pPr>
              <w:snapToGrid w:val="0"/>
              <w:spacing w:before="60" w:line="360" w:lineRule="auto"/>
              <w:ind w:right="28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中央财政经费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before="60" w:line="360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</w:p>
        </w:tc>
        <w:tc>
          <w:tcPr>
            <w:tcW w:w="3480" w:type="dxa"/>
            <w:gridSpan w:val="6"/>
            <w:vAlign w:val="center"/>
          </w:tcPr>
          <w:p>
            <w:pPr>
              <w:snapToGrid w:val="0"/>
              <w:spacing w:before="60" w:line="360" w:lineRule="auto"/>
              <w:ind w:right="28"/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地方政府配套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万元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before="60" w:line="360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</w:p>
        </w:tc>
        <w:tc>
          <w:tcPr>
            <w:tcW w:w="3480" w:type="dxa"/>
            <w:gridSpan w:val="6"/>
            <w:vAlign w:val="center"/>
          </w:tcPr>
          <w:p>
            <w:pPr>
              <w:snapToGrid w:val="0"/>
              <w:spacing w:before="60" w:line="360" w:lineRule="auto"/>
              <w:ind w:right="28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自筹资金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before="60" w:line="360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</w:p>
        </w:tc>
        <w:tc>
          <w:tcPr>
            <w:tcW w:w="3480" w:type="dxa"/>
            <w:gridSpan w:val="6"/>
            <w:vAlign w:val="center"/>
          </w:tcPr>
          <w:p>
            <w:pPr>
              <w:snapToGrid w:val="0"/>
              <w:spacing w:before="60" w:line="360" w:lineRule="auto"/>
              <w:ind w:right="28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其他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万元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napToGrid w:val="0"/>
              <w:spacing w:before="60" w:line="360" w:lineRule="auto"/>
              <w:ind w:left="113"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经费支出情况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snapToGrid w:val="0"/>
              <w:spacing w:before="60" w:line="360" w:lineRule="auto"/>
              <w:ind w:right="28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合  计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snapToGrid w:val="0"/>
              <w:spacing w:before="60" w:line="360" w:lineRule="auto"/>
              <w:ind w:left="180" w:leftChars="86" w:right="28" w:firstLine="2" w:firstLineChars="1"/>
              <w:jc w:val="right"/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napToGrid w:val="0"/>
              <w:spacing w:before="60" w:line="360" w:lineRule="auto"/>
              <w:ind w:left="180" w:leftChars="86" w:right="28" w:firstLine="2" w:firstLineChars="1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before="60" w:line="360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</w:p>
        </w:tc>
        <w:tc>
          <w:tcPr>
            <w:tcW w:w="3480" w:type="dxa"/>
            <w:gridSpan w:val="6"/>
            <w:vAlign w:val="center"/>
          </w:tcPr>
          <w:p>
            <w:pPr>
              <w:snapToGrid w:val="0"/>
              <w:spacing w:before="60" w:line="360" w:lineRule="auto"/>
              <w:ind w:right="28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中央财政经费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before="60" w:line="360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</w:p>
        </w:tc>
        <w:tc>
          <w:tcPr>
            <w:tcW w:w="3480" w:type="dxa"/>
            <w:gridSpan w:val="6"/>
            <w:vAlign w:val="center"/>
          </w:tcPr>
          <w:p>
            <w:pPr>
              <w:snapToGrid w:val="0"/>
              <w:spacing w:before="60" w:line="360" w:lineRule="auto"/>
              <w:ind w:right="28"/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地方政府配套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万元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before="60" w:line="360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</w:p>
        </w:tc>
        <w:tc>
          <w:tcPr>
            <w:tcW w:w="3480" w:type="dxa"/>
            <w:gridSpan w:val="6"/>
            <w:vAlign w:val="center"/>
          </w:tcPr>
          <w:p>
            <w:pPr>
              <w:snapToGrid w:val="0"/>
              <w:spacing w:before="60" w:line="360" w:lineRule="auto"/>
              <w:ind w:right="28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自筹资金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before="60" w:line="360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</w:p>
        </w:tc>
        <w:tc>
          <w:tcPr>
            <w:tcW w:w="3480" w:type="dxa"/>
            <w:gridSpan w:val="6"/>
            <w:vAlign w:val="center"/>
          </w:tcPr>
          <w:p>
            <w:pPr>
              <w:snapToGrid w:val="0"/>
              <w:spacing w:before="60" w:line="360" w:lineRule="auto"/>
              <w:ind w:right="28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其他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万元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2324" w:type="dxa"/>
            <w:gridSpan w:val="5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15"/>
                <w:sz w:val="24"/>
                <w:szCs w:val="24"/>
              </w:rPr>
              <w:t>本年度各类经费支出情况</w:t>
            </w:r>
          </w:p>
        </w:tc>
        <w:tc>
          <w:tcPr>
            <w:tcW w:w="6316" w:type="dxa"/>
            <w:gridSpan w:val="9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□ 按预算执行   □ 10%以内调整  □ 10%以上调整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  <w:t>课题联系人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姓    名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电  话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手机号码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传  真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spacing w:val="-10"/>
                <w:kern w:val="15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E-mail</w:t>
            </w:r>
          </w:p>
        </w:tc>
        <w:tc>
          <w:tcPr>
            <w:tcW w:w="5220" w:type="dxa"/>
            <w:gridSpan w:val="8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right="28" w:firstLine="624"/>
        <w:jc w:val="center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br w:type="page"/>
      </w:r>
      <w:r>
        <w:rPr>
          <w:rFonts w:hint="eastAsia" w:ascii="宋体" w:hAnsi="宋体" w:cs="宋体"/>
          <w:kern w:val="15"/>
          <w:sz w:val="24"/>
          <w:szCs w:val="24"/>
        </w:rPr>
        <w:t>国家</w:t>
      </w:r>
      <w:r>
        <w:rPr>
          <w:rFonts w:hint="eastAsia" w:ascii="宋体" w:hAnsi="宋体" w:cs="宋体"/>
          <w:kern w:val="15"/>
          <w:sz w:val="28"/>
          <w:szCs w:val="28"/>
        </w:rPr>
        <w:t>科技重大专项（民口）年度报告编写提纲</w:t>
      </w: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一、课题总目标、年度目标及本年度执行情况</w:t>
      </w: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1、课题总目标</w:t>
      </w: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2、课题年度目标</w:t>
      </w: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3、课题本年度执行情况</w:t>
      </w: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是否按计划执行，有无技术路线的调整变化；产品、技术研发的总体进展情况。</w:t>
      </w: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二、课题本年度技术、经济指标完成情况</w:t>
      </w: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按时间节点，列表进行对比，详细阐述目前的产品、技术研发进展情况。</w:t>
      </w: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产品类课题应明确在用户示范应用、产业化等取得的具体进展；共性技术类课题应明确在产品上应用的具体进展。</w:t>
      </w: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三、成果及应用情况</w:t>
      </w: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1、课题取得的成果类型、数量、成果的创新性及成果应用转让情况；</w:t>
      </w: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2、形成自主知识产权的核心技术或产品情况；</w:t>
      </w: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3、在国家重大工程、重点项目中的应用；</w:t>
      </w: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4、对提升单位技术创新能力（市场竞争力）的作用；</w:t>
      </w: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5、知识产权与技术标准研究进展。</w:t>
      </w: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四、课题投入情况</w:t>
      </w: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1、本年度课题预算及执行情况、配套经费落实情况；</w:t>
      </w: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请单位财务人员根据课题实际支出情况填写，并按科目填写课题总经费年度经费支出情况表。</w:t>
      </w: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</w:p>
    <w:p>
      <w:pPr>
        <w:snapToGrid w:val="0"/>
        <w:spacing w:line="360" w:lineRule="auto"/>
        <w:ind w:right="28"/>
        <w:jc w:val="center"/>
        <w:rPr>
          <w:rFonts w:hint="eastAsia" w:ascii="宋体" w:hAnsi="宋体" w:cs="宋体"/>
          <w:kern w:val="15"/>
          <w:sz w:val="24"/>
          <w:szCs w:val="24"/>
        </w:rPr>
      </w:pPr>
    </w:p>
    <w:p>
      <w:pPr>
        <w:snapToGrid w:val="0"/>
        <w:spacing w:line="360" w:lineRule="auto"/>
        <w:ind w:right="28"/>
        <w:jc w:val="center"/>
        <w:rPr>
          <w:rFonts w:hint="eastAsia" w:ascii="宋体" w:hAnsi="宋体" w:cs="宋体"/>
          <w:kern w:val="15"/>
          <w:sz w:val="24"/>
          <w:szCs w:val="24"/>
        </w:rPr>
      </w:pPr>
    </w:p>
    <w:p>
      <w:pPr>
        <w:snapToGrid w:val="0"/>
        <w:spacing w:line="360" w:lineRule="auto"/>
        <w:ind w:right="28"/>
        <w:jc w:val="center"/>
        <w:rPr>
          <w:rFonts w:hint="eastAsia" w:ascii="宋体" w:hAnsi="宋体" w:cs="宋体"/>
          <w:kern w:val="15"/>
          <w:sz w:val="24"/>
          <w:szCs w:val="24"/>
        </w:rPr>
      </w:pPr>
    </w:p>
    <w:p>
      <w:pPr>
        <w:snapToGrid w:val="0"/>
        <w:spacing w:line="360" w:lineRule="auto"/>
        <w:ind w:right="28"/>
        <w:jc w:val="center"/>
        <w:rPr>
          <w:rFonts w:hint="eastAsia" w:ascii="宋体" w:hAnsi="宋体" w:cs="宋体"/>
          <w:kern w:val="15"/>
          <w:sz w:val="24"/>
          <w:szCs w:val="24"/>
        </w:rPr>
      </w:pPr>
    </w:p>
    <w:p>
      <w:pPr>
        <w:snapToGrid w:val="0"/>
        <w:spacing w:line="360" w:lineRule="auto"/>
        <w:ind w:right="28"/>
        <w:jc w:val="center"/>
        <w:rPr>
          <w:rFonts w:hint="eastAsia" w:ascii="宋体" w:hAnsi="宋体" w:cs="宋体"/>
          <w:kern w:val="15"/>
          <w:sz w:val="24"/>
          <w:szCs w:val="24"/>
        </w:rPr>
      </w:pPr>
    </w:p>
    <w:p>
      <w:pPr>
        <w:snapToGrid w:val="0"/>
        <w:spacing w:line="360" w:lineRule="auto"/>
        <w:ind w:right="28"/>
        <w:jc w:val="center"/>
        <w:rPr>
          <w:rFonts w:hint="eastAsia" w:ascii="宋体" w:hAnsi="宋体" w:cs="宋体"/>
          <w:kern w:val="15"/>
          <w:sz w:val="24"/>
          <w:szCs w:val="24"/>
        </w:rPr>
      </w:pPr>
    </w:p>
    <w:p>
      <w:pPr>
        <w:snapToGrid w:val="0"/>
        <w:spacing w:line="360" w:lineRule="auto"/>
        <w:ind w:right="28"/>
        <w:jc w:val="center"/>
        <w:rPr>
          <w:rFonts w:hint="eastAsia" w:ascii="宋体" w:hAnsi="宋体" w:cs="宋体"/>
          <w:kern w:val="15"/>
          <w:sz w:val="24"/>
          <w:szCs w:val="24"/>
        </w:rPr>
      </w:pPr>
    </w:p>
    <w:p>
      <w:pPr>
        <w:snapToGrid w:val="0"/>
        <w:spacing w:line="360" w:lineRule="auto"/>
        <w:ind w:right="28"/>
        <w:jc w:val="center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20  年度经费支出情况表</w:t>
      </w:r>
    </w:p>
    <w:tbl>
      <w:tblPr>
        <w:tblStyle w:val="5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4536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本年度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center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4536" w:type="dxa"/>
            <w:vAlign w:val="center"/>
          </w:tcPr>
          <w:p>
            <w:pPr>
              <w:snapToGrid w:val="0"/>
              <w:spacing w:before="60" w:line="360" w:lineRule="auto"/>
              <w:ind w:right="28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合  计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4536" w:type="dxa"/>
            <w:vAlign w:val="top"/>
          </w:tcPr>
          <w:p>
            <w:pPr>
              <w:spacing w:line="400" w:lineRule="atLeast"/>
              <w:ind w:firstLine="240" w:firstLineChars="100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（一）直接费用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4536" w:type="dxa"/>
            <w:vAlign w:val="top"/>
          </w:tcPr>
          <w:p>
            <w:pPr>
              <w:spacing w:line="400" w:lineRule="atLeast"/>
              <w:ind w:left="210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1.设备费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4536" w:type="dxa"/>
            <w:vAlign w:val="top"/>
          </w:tcPr>
          <w:p>
            <w:pPr>
              <w:spacing w:line="400" w:lineRule="atLeast"/>
              <w:ind w:firstLine="240" w:firstLineChars="100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2.材料费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4536" w:type="dxa"/>
            <w:vAlign w:val="top"/>
          </w:tcPr>
          <w:p>
            <w:pPr>
              <w:spacing w:line="400" w:lineRule="atLeast"/>
              <w:ind w:firstLine="240" w:firstLineChars="100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3.测试化验加工费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4536" w:type="dxa"/>
            <w:vAlign w:val="top"/>
          </w:tcPr>
          <w:p>
            <w:pPr>
              <w:spacing w:line="400" w:lineRule="atLeast"/>
              <w:ind w:firstLine="240" w:firstLineChars="100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4.燃料动力费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4536" w:type="dxa"/>
            <w:vAlign w:val="top"/>
          </w:tcPr>
          <w:p>
            <w:pPr>
              <w:spacing w:line="400" w:lineRule="atLeast"/>
              <w:ind w:firstLine="240" w:firstLineChars="100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5.差旅费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4536" w:type="dxa"/>
            <w:vAlign w:val="top"/>
          </w:tcPr>
          <w:p>
            <w:pPr>
              <w:spacing w:line="400" w:lineRule="atLeast"/>
              <w:ind w:firstLine="240" w:firstLineChars="100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6.会议费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4536" w:type="dxa"/>
            <w:vAlign w:val="top"/>
          </w:tcPr>
          <w:p>
            <w:pPr>
              <w:spacing w:line="400" w:lineRule="atLeast"/>
              <w:ind w:firstLine="240" w:firstLineChars="100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7.国际合作与交流费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4536" w:type="dxa"/>
            <w:vAlign w:val="top"/>
          </w:tcPr>
          <w:p>
            <w:pPr>
              <w:spacing w:line="400" w:lineRule="atLeast"/>
              <w:ind w:firstLine="240" w:firstLineChars="100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8.出版/文献/信息传播/知识产权事务费</w:t>
            </w:r>
          </w:p>
        </w:tc>
        <w:tc>
          <w:tcPr>
            <w:tcW w:w="1985" w:type="dxa"/>
            <w:vAlign w:val="center"/>
          </w:tcPr>
          <w:p>
            <w:pPr>
              <w:spacing w:before="60" w:line="400" w:lineRule="atLeast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  <w:tc>
          <w:tcPr>
            <w:tcW w:w="1843" w:type="dxa"/>
            <w:vAlign w:val="center"/>
          </w:tcPr>
          <w:p>
            <w:pPr>
              <w:spacing w:before="60" w:line="400" w:lineRule="atLeast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4536" w:type="dxa"/>
            <w:vAlign w:val="top"/>
          </w:tcPr>
          <w:p>
            <w:pPr>
              <w:spacing w:line="400" w:lineRule="atLeast"/>
              <w:ind w:firstLine="240" w:firstLineChars="100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9.劳务费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4536" w:type="dxa"/>
            <w:vAlign w:val="top"/>
          </w:tcPr>
          <w:p>
            <w:pPr>
              <w:spacing w:line="400" w:lineRule="atLeast"/>
              <w:ind w:firstLine="240" w:firstLineChars="100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10.专家咨询费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4536" w:type="dxa"/>
            <w:vAlign w:val="top"/>
          </w:tcPr>
          <w:p>
            <w:pPr>
              <w:spacing w:line="400" w:lineRule="atLeast"/>
              <w:ind w:firstLine="240" w:firstLineChars="100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11.基本建设费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4536" w:type="dxa"/>
            <w:vAlign w:val="top"/>
          </w:tcPr>
          <w:p>
            <w:pPr>
              <w:spacing w:line="400" w:lineRule="atLeast"/>
              <w:ind w:firstLine="240" w:firstLineChars="100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12.其他费用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4536" w:type="dxa"/>
            <w:vAlign w:val="top"/>
          </w:tcPr>
          <w:p>
            <w:pPr>
              <w:spacing w:line="400" w:lineRule="atLeast"/>
              <w:ind w:firstLine="240" w:firstLineChars="100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（二）间接费用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4536" w:type="dxa"/>
            <w:vAlign w:val="top"/>
          </w:tcPr>
          <w:p>
            <w:pPr>
              <w:spacing w:line="400" w:lineRule="atLeas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二、中间试验（制）费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4536" w:type="dxa"/>
            <w:vAlign w:val="top"/>
          </w:tcPr>
          <w:p>
            <w:pPr>
              <w:spacing w:line="400" w:lineRule="atLeas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三、其他经费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60" w:line="360" w:lineRule="auto"/>
              <w:ind w:right="28"/>
              <w:jc w:val="right"/>
              <w:rPr>
                <w:rFonts w:hint="eastAsia" w:ascii="宋体" w:hAnsi="宋体" w:cs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万元</w:t>
            </w:r>
          </w:p>
        </w:tc>
      </w:tr>
    </w:tbl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2、参与课题研发的单位、人员及投入时数</w:t>
      </w: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 xml:space="preserve">3、其他配套措施落实情况 </w:t>
      </w: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五、组织管理经验及产学研用联合模式与机制</w:t>
      </w: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1、课题的项目管理具体措施</w:t>
      </w: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2、“产、学、研、用”落实情况</w:t>
      </w: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六、存在问题及建议</w:t>
      </w: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</w:p>
    <w:p>
      <w:pPr>
        <w:snapToGrid w:val="0"/>
        <w:spacing w:line="360" w:lineRule="auto"/>
        <w:ind w:right="28" w:firstLine="480" w:firstLineChars="200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说明：课题年度报告的编写，要求重点突出，图文并茂，切忌按时间进度写流水账。</w:t>
      </w:r>
    </w:p>
    <w:p>
      <w:pPr>
        <w:snapToGrid w:val="0"/>
        <w:spacing w:line="360" w:lineRule="auto"/>
        <w:ind w:right="28"/>
        <w:rPr>
          <w:rFonts w:hint="eastAsia" w:ascii="宋体" w:hAnsi="宋体" w:cs="宋体"/>
          <w:kern w:val="15"/>
          <w:sz w:val="24"/>
          <w:szCs w:val="24"/>
        </w:rPr>
      </w:pPr>
    </w:p>
    <w:p>
      <w:pPr>
        <w:snapToGrid w:val="0"/>
        <w:spacing w:line="360" w:lineRule="auto"/>
        <w:ind w:right="28"/>
        <w:rPr>
          <w:rFonts w:hint="eastAsia" w:ascii="宋体" w:hAnsi="宋体" w:cs="宋体"/>
          <w:kern w:val="15"/>
          <w:sz w:val="24"/>
          <w:szCs w:val="24"/>
        </w:rPr>
        <w:sectPr>
          <w:footnotePr>
            <w:numFmt w:val="decimal"/>
          </w:footnotePr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snapToGrid w:val="0"/>
        <w:spacing w:line="360" w:lineRule="auto"/>
        <w:ind w:right="28" w:firstLine="624"/>
        <w:jc w:val="center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国家科技重大专项（民口）课题年度成果统计表</w:t>
      </w:r>
    </w:p>
    <w:p>
      <w:pPr>
        <w:snapToGrid w:val="0"/>
        <w:spacing w:line="360" w:lineRule="auto"/>
        <w:ind w:right="28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附表1：本年度研发的新产品、新材料、新工艺、新装置、计算机软件统计表</w:t>
      </w:r>
    </w:p>
    <w:tbl>
      <w:tblPr>
        <w:tblStyle w:val="5"/>
        <w:tblW w:w="8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722"/>
        <w:gridCol w:w="3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>新产品（新材料、新工艺、新装置、计算机软件）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应用领域（或具体产品）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right="28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附表2：本年度成果应用/转让情况统计表</w:t>
      </w:r>
    </w:p>
    <w:tbl>
      <w:tblPr>
        <w:tblStyle w:val="5"/>
        <w:tblW w:w="87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3780"/>
        <w:gridCol w:w="1620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应用/转让成果名称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数量（台、套）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获得经济效益（万元）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right="28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附表3：本年度发表论文统计表</w:t>
      </w:r>
    </w:p>
    <w:tbl>
      <w:tblPr>
        <w:tblStyle w:val="5"/>
        <w:tblW w:w="87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3780"/>
        <w:gridCol w:w="1620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发表期刊/期数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right="28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附表4：本年度申报/获得授权专利技术情况统计表</w:t>
      </w:r>
    </w:p>
    <w:tbl>
      <w:tblPr>
        <w:tblStyle w:val="5"/>
        <w:tblW w:w="88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097"/>
        <w:gridCol w:w="216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专利类型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申报/授权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right="28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附表5：本年度技术标准研制/完成情况统计表</w:t>
      </w:r>
    </w:p>
    <w:tbl>
      <w:tblPr>
        <w:tblStyle w:val="5"/>
        <w:tblW w:w="9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972"/>
        <w:gridCol w:w="230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标准类型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研制/颁布单位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right="28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附表6：本年度获奖情况表</w:t>
      </w:r>
    </w:p>
    <w:tbl>
      <w:tblPr>
        <w:tblStyle w:val="5"/>
        <w:tblW w:w="87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3949"/>
        <w:gridCol w:w="2225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获奖类别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right="28"/>
        <w:rPr>
          <w:rFonts w:hint="eastAsia" w:ascii="宋体" w:hAnsi="宋体" w:cs="宋体"/>
          <w:kern w:val="15"/>
          <w:sz w:val="24"/>
          <w:szCs w:val="24"/>
        </w:rPr>
      </w:pPr>
    </w:p>
    <w:p>
      <w:pPr>
        <w:snapToGrid w:val="0"/>
        <w:spacing w:line="360" w:lineRule="auto"/>
        <w:ind w:right="26"/>
        <w:rPr>
          <w:rFonts w:hint="eastAsia" w:ascii="宋体" w:hAnsi="宋体" w:cs="宋体"/>
          <w:kern w:val="15"/>
          <w:sz w:val="24"/>
          <w:szCs w:val="24"/>
        </w:rPr>
      </w:pPr>
      <w:r>
        <w:rPr>
          <w:rFonts w:hint="eastAsia" w:ascii="宋体" w:hAnsi="宋体" w:cs="宋体"/>
          <w:kern w:val="15"/>
          <w:sz w:val="24"/>
          <w:szCs w:val="24"/>
        </w:rPr>
        <w:t>注：请按实际情况填写，各类成果应与课题研究内容密切相关。</w:t>
      </w:r>
    </w:p>
    <w:p>
      <w:pPr>
        <w:tabs>
          <w:tab w:val="left" w:pos="0"/>
        </w:tabs>
        <w:spacing w:line="500" w:lineRule="exac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附件3：</w:t>
      </w:r>
    </w:p>
    <w:p>
      <w:pPr>
        <w:tabs>
          <w:tab w:val="left" w:pos="0"/>
        </w:tabs>
        <w:spacing w:line="500" w:lineRule="exact"/>
        <w:jc w:val="center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国家科技重大专项（民口）项目（课题）重点督导自评价报告</w:t>
      </w:r>
    </w:p>
    <w:p>
      <w:pPr>
        <w:spacing w:before="312" w:beforeLines="100" w:after="312" w:afterLines="100"/>
        <w:jc w:val="center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before="312" w:beforeLines="100" w:after="312" w:afterLines="100"/>
        <w:jc w:val="center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Xxxx科技重大专项</w:t>
      </w:r>
    </w:p>
    <w:p>
      <w:pPr>
        <w:spacing w:before="312" w:beforeLines="100" w:after="312" w:afterLines="100"/>
        <w:jc w:val="center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xxxx年重点督导课题自评价报告</w:t>
      </w:r>
    </w:p>
    <w:p>
      <w:pPr>
        <w:spacing w:before="312" w:beforeLines="100" w:after="312" w:afterLines="100"/>
        <w:jc w:val="center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（格式）</w:t>
      </w:r>
    </w:p>
    <w:p>
      <w:pPr>
        <w:jc w:val="center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课题编号：</w:t>
      </w:r>
    </w:p>
    <w:p>
      <w:pPr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课题名称：</w:t>
      </w:r>
    </w:p>
    <w:p>
      <w:pPr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课题责任单位（请加盖公章）：</w:t>
      </w:r>
    </w:p>
    <w:p>
      <w:pPr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课题参与单位：</w:t>
      </w:r>
    </w:p>
    <w:p>
      <w:pPr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课题组长（签字）：                    </w:t>
      </w:r>
    </w:p>
    <w:p>
      <w:pPr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课题联系人：                  </w:t>
      </w:r>
    </w:p>
    <w:p>
      <w:pPr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课题执行期：    年   月至    年    月</w:t>
      </w:r>
    </w:p>
    <w:p>
      <w:pPr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年   月</w:t>
      </w:r>
    </w:p>
    <w:p>
      <w:pPr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提  纲</w:t>
      </w:r>
    </w:p>
    <w:p>
      <w:pPr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一、课题申请延期情况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请列出课题延期申请及具体内容、延期批复文件及批复内容。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二、课题其他调整情况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课题执行过程中，如出现研究内容及考核指标调整、课题负责人变更、参与单位调整等内容，请说明具体调整申请内容、批复文件及批复内容。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三、课题经费及执行情况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（一）经费总体情况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课题总经费、中央财政资金及到位情况、地方/集团配套资金及到位情况、企业自筹资金及到位情况。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（二）经费支出情况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课题经费总体支出情况、中央财政资金支出情况（特设账户结余资金）、地方/集团配套资金支出情况、企业自筹资金支出情况。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四、逾期不能验收的主要原因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1.技术考核指标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请列出任务书中规定的技术考核指标和目前对应的完成情况。如不能完成，请详细阐述未完成原因、整改措施及完成期限。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2.可靠性指标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请列出任务书中规定的可靠性指标和目前对应的完成情况。如不能完成，请详细阐述未完成原因、整改措施及完成期限。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3.产业化指标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请列出任务书中规定的产业化指标和目前对应的完成情况。如不能完成，请详细阐述未完成原因、整改措施及完成期限。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4.用户使用报告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请说明目前在用户处的使用情况并附用户使用报告。如不能提供，请详细阐述未完成原因、整改措施及完成期限。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5.第三方检测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请说明第三方检测结果并附第三方检测报告。如不能提供，请详细阐述未完成原因、整改措施及完成期限。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6.责任单位或参与单位主体变更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如有责任单位或参与单位主体变更导致课题无法按期验收的情况，请详细阐述原因及建议措施。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7.其他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如有其他导致课题无法按期验收的情况，请详细阐述原因及建议措施。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五、课题完成/验收形式建议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请根据课题实际情况给出促进实施的可操作性建议。</w:t>
      </w:r>
    </w:p>
    <w:p>
      <w:pPr>
        <w:rPr>
          <w:rFonts w:ascii="宋体" w:hAnsi="宋体" w:cs="宋体"/>
          <w:sz w:val="24"/>
          <w:szCs w:val="24"/>
        </w:rPr>
      </w:pPr>
    </w:p>
    <w:p>
      <w:pPr>
        <w:tabs>
          <w:tab w:val="left" w:pos="0"/>
        </w:tabs>
        <w:spacing w:line="500" w:lineRule="exact"/>
        <w:rPr>
          <w:rFonts w:hint="eastAsia"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  <w:r>
        <w:rPr>
          <w:rFonts w:hint="eastAsia" w:ascii="宋体" w:hAnsi="宋体" w:cs="宋体"/>
          <w:b/>
          <w:sz w:val="24"/>
          <w:szCs w:val="24"/>
        </w:rPr>
        <w:t>附件4：</w:t>
      </w:r>
    </w:p>
    <w:p>
      <w:pPr>
        <w:tabs>
          <w:tab w:val="left" w:pos="0"/>
        </w:tabs>
        <w:spacing w:line="500" w:lineRule="exact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国家科技重大专项（民口）项目（课题）重点课题督导报告</w:t>
      </w:r>
    </w:p>
    <w:p>
      <w:pPr>
        <w:spacing w:before="312" w:beforeLines="100" w:after="312" w:afterLines="100" w:line="480" w:lineRule="auto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xxxx专项xxxx年重点课题督导报告</w:t>
      </w:r>
    </w:p>
    <w:p>
      <w:pPr>
        <w:spacing w:before="156" w:beforeLines="50" w:after="156" w:afterLines="50" w:line="600" w:lineRule="exact"/>
        <w:ind w:firstLine="57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课题名称：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</w:t>
      </w:r>
    </w:p>
    <w:p>
      <w:pPr>
        <w:spacing w:before="156" w:beforeLines="50" w:after="156" w:afterLines="50" w:line="600" w:lineRule="exact"/>
        <w:ind w:firstLine="57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督导专家：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（签字）                   </w:t>
      </w: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月  日</w:t>
      </w:r>
    </w:p>
    <w:p>
      <w:pPr>
        <w:jc w:val="center"/>
        <w:rPr>
          <w:rFonts w:hint="eastAsia" w:ascii="宋体" w:hAnsi="宋体" w:cs="宋体"/>
          <w:sz w:val="24"/>
          <w:szCs w:val="24"/>
        </w:rPr>
      </w:pPr>
    </w:p>
    <w:p>
      <w:pPr>
        <w:spacing w:line="480" w:lineRule="exact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提  纲</w:t>
      </w:r>
    </w:p>
    <w:p>
      <w:pPr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一、现场督导的主要情况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督导时间、地点、参与人员（包括督导专家和被督导课题参与人员）、过程。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二、课题进展总体评价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1、申请终止实施课题是否确实无法继续实施，可启动终止程序。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2、逾期未验收课题不能验收的主要原因，是否已具备验收条件，是否建议终止实施。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3、延期未超过2年的重点课题进展情况。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三、课题已完成的主要研究内容及取得的阶段性成果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四、课题存在的主要问题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五、下一阶段工作建议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督导报告应简明扼要，一般不超过2000字。</w:t>
      </w:r>
    </w:p>
    <w:p>
      <w:pPr>
        <w:tabs>
          <w:tab w:val="left" w:pos="0"/>
        </w:tabs>
        <w:spacing w:line="500" w:lineRule="exact"/>
        <w:rPr>
          <w:rFonts w:ascii="宋体" w:hAnsi="宋体" w:cs="宋体"/>
          <w:b/>
          <w:sz w:val="24"/>
          <w:szCs w:val="24"/>
        </w:rPr>
        <w:sectPr>
          <w:footerReference r:id="rId5" w:type="default"/>
          <w:footnotePr>
            <w:numFmt w:val="decimal"/>
          </w:footnote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0"/>
        </w:tabs>
        <w:spacing w:line="500" w:lineRule="exac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附件5：</w:t>
      </w:r>
    </w:p>
    <w:p>
      <w:pPr>
        <w:tabs>
          <w:tab w:val="left" w:pos="0"/>
        </w:tabs>
        <w:spacing w:line="500" w:lineRule="exact"/>
        <w:jc w:val="center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国家科技重大专项（民口）项目（课题）调整批复审核表</w:t>
      </w:r>
    </w:p>
    <w:p>
      <w:pPr>
        <w:tabs>
          <w:tab w:val="left" w:pos="0"/>
        </w:tabs>
        <w:spacing w:line="500" w:lineRule="exact"/>
        <w:rPr>
          <w:rFonts w:hint="eastAsia" w:ascii="宋体" w:hAnsi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xxxx科技重大专项课题调整报告审核意见表</w:t>
      </w:r>
    </w:p>
    <w:tbl>
      <w:tblPr>
        <w:tblStyle w:val="5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701"/>
        <w:gridCol w:w="850"/>
        <w:gridCol w:w="1512"/>
        <w:gridCol w:w="3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课题编号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课题名称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课题责任单位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课题组长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9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课题责任单位提出的调整内容：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</w:trPr>
        <w:tc>
          <w:tcPr>
            <w:tcW w:w="9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对调整报告的意见：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9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是否同意对课题进行调整：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责任专家签字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主题组组长/副组长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签字（有则签）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技术总师/副总师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签字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ind w:firstLine="5280" w:firstLineChars="2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月   日</w:t>
      </w:r>
    </w:p>
    <w:p>
      <w:bookmarkStart w:id="0" w:name="_GoBack"/>
      <w:bookmarkEnd w:id="0"/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034B6"/>
    <w:rsid w:val="424034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2017-10-30T09:50:00Z</dcterms:created>
  <dc:creator>苗得雪</dc:creator>
  <cp:lastModifiedBy>苗得雪</cp:lastModifiedBy>
  <dcterms:modified xsi:type="dcterms:W3CDTF">2017-10-30T09:50:50Z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