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3" w:type="dxa"/>
        <w:jc w:val="center"/>
        <w:tblLook w:val="0000" w:firstRow="0" w:lastRow="0" w:firstColumn="0" w:lastColumn="0" w:noHBand="0" w:noVBand="0"/>
      </w:tblPr>
      <w:tblGrid>
        <w:gridCol w:w="529"/>
        <w:gridCol w:w="3264"/>
        <w:gridCol w:w="740"/>
        <w:gridCol w:w="2140"/>
        <w:gridCol w:w="640"/>
        <w:gridCol w:w="2080"/>
      </w:tblGrid>
      <w:tr w:rsidR="00A433E8" w:rsidRPr="00A11A26" w14:paraId="5BB92885" w14:textId="77777777" w:rsidTr="00936D58">
        <w:trPr>
          <w:trHeight w:val="300"/>
          <w:jc w:val="center"/>
        </w:trPr>
        <w:tc>
          <w:tcPr>
            <w:tcW w:w="3793" w:type="dxa"/>
            <w:gridSpan w:val="2"/>
            <w:tcBorders>
              <w:top w:val="nil"/>
              <w:left w:val="nil"/>
              <w:bottom w:val="nil"/>
              <w:right w:val="nil"/>
            </w:tcBorders>
            <w:shd w:val="clear" w:color="auto" w:fill="auto"/>
            <w:noWrap/>
            <w:vAlign w:val="center"/>
          </w:tcPr>
          <w:p w14:paraId="2B828C9F" w14:textId="2B1FF27A" w:rsidR="00A433E8" w:rsidRPr="00B22257" w:rsidRDefault="00A433E8" w:rsidP="00936D58">
            <w:pPr>
              <w:widowControl/>
              <w:jc w:val="left"/>
              <w:rPr>
                <w:rFonts w:ascii="黑体" w:eastAsia="黑体" w:hAnsi="宋体" w:cs="宋体"/>
                <w:kern w:val="0"/>
                <w:szCs w:val="21"/>
              </w:rPr>
            </w:pPr>
            <w:r>
              <w:rPr>
                <w:rFonts w:ascii="黑体" w:eastAsia="黑体" w:hAnsi="宋体" w:cs="宋体" w:hint="eastAsia"/>
                <w:kern w:val="0"/>
                <w:sz w:val="30"/>
                <w:szCs w:val="30"/>
              </w:rPr>
              <w:t>附</w:t>
            </w:r>
            <w:r w:rsidR="004732D9">
              <w:rPr>
                <w:rFonts w:ascii="黑体" w:eastAsia="黑体" w:hAnsi="宋体" w:cs="宋体" w:hint="eastAsia"/>
                <w:kern w:val="0"/>
                <w:sz w:val="30"/>
                <w:szCs w:val="30"/>
              </w:rPr>
              <w:t>件9</w:t>
            </w:r>
            <w:bookmarkStart w:id="0" w:name="_GoBack"/>
            <w:bookmarkEnd w:id="0"/>
            <w:r w:rsidRPr="00B22257">
              <w:rPr>
                <w:rFonts w:ascii="黑体" w:eastAsia="黑体" w:hAnsi="宋体" w:cs="宋体" w:hint="eastAsia"/>
                <w:kern w:val="0"/>
                <w:szCs w:val="21"/>
              </w:rPr>
              <w:t>：</w:t>
            </w:r>
          </w:p>
        </w:tc>
        <w:tc>
          <w:tcPr>
            <w:tcW w:w="740" w:type="dxa"/>
            <w:tcBorders>
              <w:top w:val="nil"/>
              <w:left w:val="nil"/>
              <w:bottom w:val="nil"/>
              <w:right w:val="nil"/>
            </w:tcBorders>
            <w:shd w:val="clear" w:color="auto" w:fill="auto"/>
            <w:noWrap/>
            <w:vAlign w:val="center"/>
          </w:tcPr>
          <w:p w14:paraId="4A597419" w14:textId="77777777" w:rsidR="00A433E8" w:rsidRPr="00A11A26" w:rsidRDefault="00A433E8" w:rsidP="00936D58">
            <w:pPr>
              <w:widowControl/>
              <w:jc w:val="left"/>
              <w:rPr>
                <w:rFonts w:ascii="宋体" w:hAnsi="宋体" w:cs="宋体"/>
                <w:kern w:val="0"/>
                <w:sz w:val="24"/>
              </w:rPr>
            </w:pPr>
          </w:p>
        </w:tc>
        <w:tc>
          <w:tcPr>
            <w:tcW w:w="2140" w:type="dxa"/>
            <w:tcBorders>
              <w:top w:val="nil"/>
              <w:left w:val="nil"/>
              <w:bottom w:val="nil"/>
              <w:right w:val="nil"/>
            </w:tcBorders>
            <w:shd w:val="clear" w:color="auto" w:fill="auto"/>
            <w:noWrap/>
            <w:vAlign w:val="center"/>
          </w:tcPr>
          <w:p w14:paraId="64C7AFBB" w14:textId="77777777" w:rsidR="00A433E8" w:rsidRPr="00A11A26" w:rsidRDefault="00A433E8" w:rsidP="00936D58">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tcPr>
          <w:p w14:paraId="5BAD922B" w14:textId="77777777" w:rsidR="00A433E8" w:rsidRPr="00A11A26" w:rsidRDefault="00A433E8" w:rsidP="00936D58">
            <w:pPr>
              <w:widowControl/>
              <w:jc w:val="left"/>
              <w:rPr>
                <w:rFonts w:ascii="宋体" w:hAnsi="宋体" w:cs="宋体"/>
                <w:kern w:val="0"/>
                <w:sz w:val="24"/>
              </w:rPr>
            </w:pPr>
          </w:p>
        </w:tc>
        <w:tc>
          <w:tcPr>
            <w:tcW w:w="2080" w:type="dxa"/>
            <w:tcBorders>
              <w:top w:val="nil"/>
              <w:left w:val="nil"/>
              <w:bottom w:val="nil"/>
              <w:right w:val="nil"/>
            </w:tcBorders>
            <w:shd w:val="clear" w:color="auto" w:fill="auto"/>
            <w:noWrap/>
            <w:vAlign w:val="center"/>
          </w:tcPr>
          <w:p w14:paraId="2CCD516A" w14:textId="77777777" w:rsidR="00A433E8" w:rsidRPr="00A11A26" w:rsidRDefault="00A433E8" w:rsidP="00936D58">
            <w:pPr>
              <w:widowControl/>
              <w:jc w:val="left"/>
              <w:rPr>
                <w:rFonts w:ascii="宋体" w:hAnsi="宋体" w:cs="宋体"/>
                <w:kern w:val="0"/>
                <w:sz w:val="24"/>
              </w:rPr>
            </w:pPr>
          </w:p>
        </w:tc>
      </w:tr>
      <w:tr w:rsidR="00A433E8" w:rsidRPr="00A11A26" w14:paraId="671D2BF4" w14:textId="77777777" w:rsidTr="00936D58">
        <w:trPr>
          <w:trHeight w:val="773"/>
          <w:jc w:val="center"/>
        </w:trPr>
        <w:tc>
          <w:tcPr>
            <w:tcW w:w="9393" w:type="dxa"/>
            <w:gridSpan w:val="6"/>
            <w:tcBorders>
              <w:top w:val="nil"/>
              <w:left w:val="nil"/>
              <w:bottom w:val="nil"/>
              <w:right w:val="nil"/>
            </w:tcBorders>
            <w:shd w:val="clear" w:color="auto" w:fill="auto"/>
            <w:vAlign w:val="center"/>
          </w:tcPr>
          <w:p w14:paraId="69546E6D" w14:textId="77777777" w:rsidR="00A433E8" w:rsidRPr="00757C06" w:rsidRDefault="00A433E8" w:rsidP="00936D58">
            <w:pPr>
              <w:widowControl/>
              <w:spacing w:line="1000" w:lineRule="exact"/>
              <w:jc w:val="center"/>
              <w:rPr>
                <w:rFonts w:ascii="宋体" w:hAnsi="宋体" w:cs="宋体"/>
                <w:b/>
                <w:kern w:val="0"/>
                <w:szCs w:val="21"/>
              </w:rPr>
            </w:pPr>
          </w:p>
        </w:tc>
      </w:tr>
      <w:tr w:rsidR="00A433E8" w:rsidRPr="00A11A26" w14:paraId="593DB86D" w14:textId="77777777" w:rsidTr="00936D58">
        <w:trPr>
          <w:trHeight w:val="2116"/>
          <w:jc w:val="center"/>
        </w:trPr>
        <w:tc>
          <w:tcPr>
            <w:tcW w:w="9393" w:type="dxa"/>
            <w:gridSpan w:val="6"/>
            <w:tcBorders>
              <w:top w:val="nil"/>
              <w:left w:val="nil"/>
              <w:bottom w:val="nil"/>
              <w:right w:val="nil"/>
            </w:tcBorders>
            <w:shd w:val="clear" w:color="auto" w:fill="auto"/>
            <w:vAlign w:val="center"/>
          </w:tcPr>
          <w:p w14:paraId="652C201B" w14:textId="77777777" w:rsidR="00A433E8" w:rsidRDefault="00A433E8" w:rsidP="00936D58">
            <w:pPr>
              <w:widowControl/>
              <w:spacing w:line="1000" w:lineRule="exact"/>
              <w:jc w:val="center"/>
              <w:rPr>
                <w:rFonts w:ascii="宋体" w:hAnsi="宋体"/>
                <w:b/>
                <w:sz w:val="48"/>
                <w:szCs w:val="48"/>
              </w:rPr>
            </w:pPr>
            <w:r>
              <w:rPr>
                <w:rFonts w:ascii="宋体" w:hAnsi="宋体" w:cs="宋体" w:hint="eastAsia"/>
                <w:b/>
                <w:kern w:val="0"/>
                <w:sz w:val="48"/>
                <w:szCs w:val="48"/>
              </w:rPr>
              <w:t>国家</w:t>
            </w:r>
            <w:r w:rsidRPr="00DE45E1">
              <w:rPr>
                <w:rFonts w:ascii="宋体" w:hAnsi="宋体" w:cs="宋体" w:hint="eastAsia"/>
                <w:b/>
                <w:kern w:val="0"/>
                <w:sz w:val="48"/>
                <w:szCs w:val="48"/>
              </w:rPr>
              <w:t>科技重大专项</w:t>
            </w:r>
            <w:r>
              <w:rPr>
                <w:rFonts w:ascii="宋体" w:hAnsi="宋体" w:cs="宋体" w:hint="eastAsia"/>
                <w:b/>
                <w:kern w:val="0"/>
                <w:sz w:val="48"/>
                <w:szCs w:val="48"/>
              </w:rPr>
              <w:t>（民口）</w:t>
            </w:r>
            <w:r w:rsidRPr="00DE45E1">
              <w:rPr>
                <w:rFonts w:ascii="宋体" w:hAnsi="宋体" w:hint="eastAsia"/>
                <w:b/>
                <w:sz w:val="48"/>
                <w:szCs w:val="48"/>
              </w:rPr>
              <w:t>项目（课题）</w:t>
            </w:r>
          </w:p>
          <w:p w14:paraId="68D89E4C" w14:textId="77777777" w:rsidR="00A433E8" w:rsidRPr="00DE45E1" w:rsidRDefault="00A433E8" w:rsidP="00936D58">
            <w:pPr>
              <w:widowControl/>
              <w:spacing w:line="1000" w:lineRule="exact"/>
              <w:jc w:val="center"/>
              <w:rPr>
                <w:rFonts w:ascii="黑体" w:eastAsia="黑体" w:hAnsi="宋体" w:cs="宋体"/>
                <w:b/>
                <w:kern w:val="0"/>
                <w:sz w:val="48"/>
                <w:szCs w:val="48"/>
              </w:rPr>
            </w:pPr>
            <w:r w:rsidRPr="00DE45E1">
              <w:rPr>
                <w:rFonts w:ascii="宋体" w:hAnsi="宋体" w:hint="eastAsia"/>
                <w:b/>
                <w:sz w:val="48"/>
                <w:szCs w:val="48"/>
              </w:rPr>
              <w:t>财务验收报告</w:t>
            </w:r>
          </w:p>
        </w:tc>
      </w:tr>
      <w:tr w:rsidR="00A433E8" w:rsidRPr="00A11A26" w14:paraId="5D5D7F11" w14:textId="77777777" w:rsidTr="00936D58">
        <w:trPr>
          <w:trHeight w:val="375"/>
          <w:jc w:val="center"/>
        </w:trPr>
        <w:tc>
          <w:tcPr>
            <w:tcW w:w="529" w:type="dxa"/>
            <w:tcBorders>
              <w:top w:val="nil"/>
              <w:left w:val="nil"/>
              <w:bottom w:val="nil"/>
              <w:right w:val="nil"/>
            </w:tcBorders>
            <w:shd w:val="clear" w:color="auto" w:fill="auto"/>
            <w:noWrap/>
            <w:vAlign w:val="center"/>
          </w:tcPr>
          <w:p w14:paraId="2FD9203D"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37B69A8E" w14:textId="77777777" w:rsidR="00A433E8" w:rsidRPr="00DE45E1" w:rsidRDefault="00A433E8" w:rsidP="00936D58">
            <w:pPr>
              <w:widowControl/>
              <w:rPr>
                <w:kern w:val="0"/>
                <w:sz w:val="28"/>
                <w:szCs w:val="28"/>
              </w:rPr>
            </w:pPr>
          </w:p>
        </w:tc>
        <w:tc>
          <w:tcPr>
            <w:tcW w:w="740" w:type="dxa"/>
            <w:tcBorders>
              <w:top w:val="nil"/>
              <w:left w:val="nil"/>
              <w:bottom w:val="nil"/>
              <w:right w:val="nil"/>
            </w:tcBorders>
            <w:shd w:val="clear" w:color="auto" w:fill="auto"/>
            <w:noWrap/>
            <w:vAlign w:val="center"/>
          </w:tcPr>
          <w:p w14:paraId="7353FD9E" w14:textId="77777777" w:rsidR="00A433E8" w:rsidRPr="00DE45E1" w:rsidRDefault="00A433E8" w:rsidP="00936D58">
            <w:pPr>
              <w:widowControl/>
              <w:jc w:val="left"/>
              <w:rPr>
                <w:rFonts w:ascii="宋体" w:hAnsi="宋体" w:cs="宋体"/>
                <w:kern w:val="0"/>
                <w:sz w:val="28"/>
                <w:szCs w:val="28"/>
              </w:rPr>
            </w:pPr>
          </w:p>
        </w:tc>
        <w:tc>
          <w:tcPr>
            <w:tcW w:w="2140" w:type="dxa"/>
            <w:tcBorders>
              <w:top w:val="nil"/>
              <w:left w:val="nil"/>
              <w:bottom w:val="nil"/>
              <w:right w:val="nil"/>
            </w:tcBorders>
            <w:shd w:val="clear" w:color="auto" w:fill="auto"/>
            <w:noWrap/>
            <w:vAlign w:val="center"/>
          </w:tcPr>
          <w:p w14:paraId="783593E6" w14:textId="77777777" w:rsidR="00A433E8" w:rsidRPr="00A11A26" w:rsidRDefault="00A433E8" w:rsidP="00936D58">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tcPr>
          <w:p w14:paraId="3A77E859" w14:textId="77777777" w:rsidR="00A433E8" w:rsidRPr="00A11A26" w:rsidRDefault="00A433E8" w:rsidP="00936D58">
            <w:pPr>
              <w:widowControl/>
              <w:jc w:val="left"/>
              <w:rPr>
                <w:rFonts w:ascii="宋体" w:hAnsi="宋体" w:cs="宋体"/>
                <w:kern w:val="0"/>
                <w:sz w:val="24"/>
              </w:rPr>
            </w:pPr>
          </w:p>
        </w:tc>
        <w:tc>
          <w:tcPr>
            <w:tcW w:w="2080" w:type="dxa"/>
            <w:tcBorders>
              <w:top w:val="nil"/>
              <w:left w:val="nil"/>
              <w:bottom w:val="nil"/>
              <w:right w:val="nil"/>
            </w:tcBorders>
            <w:shd w:val="clear" w:color="auto" w:fill="auto"/>
            <w:noWrap/>
            <w:vAlign w:val="center"/>
          </w:tcPr>
          <w:p w14:paraId="251979AC" w14:textId="77777777" w:rsidR="00A433E8" w:rsidRPr="00A11A26" w:rsidRDefault="00A433E8" w:rsidP="00936D58">
            <w:pPr>
              <w:widowControl/>
              <w:jc w:val="left"/>
              <w:rPr>
                <w:rFonts w:ascii="宋体" w:hAnsi="宋体" w:cs="宋体"/>
                <w:kern w:val="0"/>
                <w:sz w:val="24"/>
              </w:rPr>
            </w:pPr>
          </w:p>
        </w:tc>
      </w:tr>
      <w:tr w:rsidR="00A433E8" w:rsidRPr="00A11A26" w14:paraId="43054BEC" w14:textId="77777777" w:rsidTr="00936D58">
        <w:trPr>
          <w:trHeight w:val="375"/>
          <w:jc w:val="center"/>
        </w:trPr>
        <w:tc>
          <w:tcPr>
            <w:tcW w:w="529" w:type="dxa"/>
            <w:tcBorders>
              <w:top w:val="nil"/>
              <w:left w:val="nil"/>
              <w:bottom w:val="nil"/>
              <w:right w:val="nil"/>
            </w:tcBorders>
            <w:shd w:val="clear" w:color="auto" w:fill="auto"/>
            <w:noWrap/>
            <w:vAlign w:val="center"/>
          </w:tcPr>
          <w:p w14:paraId="66E0A93B"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53C93884" w14:textId="77777777" w:rsidR="00A433E8" w:rsidRPr="00DE45E1" w:rsidRDefault="00A433E8" w:rsidP="00936D58">
            <w:pPr>
              <w:widowControl/>
              <w:rPr>
                <w:rFonts w:ascii="宋体" w:hAnsi="宋体"/>
                <w:kern w:val="0"/>
                <w:sz w:val="28"/>
                <w:szCs w:val="28"/>
              </w:rPr>
            </w:pPr>
          </w:p>
        </w:tc>
        <w:tc>
          <w:tcPr>
            <w:tcW w:w="740" w:type="dxa"/>
            <w:tcBorders>
              <w:top w:val="nil"/>
              <w:left w:val="nil"/>
              <w:bottom w:val="nil"/>
              <w:right w:val="nil"/>
            </w:tcBorders>
            <w:shd w:val="clear" w:color="auto" w:fill="auto"/>
            <w:noWrap/>
            <w:vAlign w:val="center"/>
          </w:tcPr>
          <w:p w14:paraId="6989F1FF" w14:textId="77777777" w:rsidR="00A433E8" w:rsidRPr="00DE45E1" w:rsidRDefault="00A433E8" w:rsidP="00936D58">
            <w:pPr>
              <w:widowControl/>
              <w:jc w:val="left"/>
              <w:rPr>
                <w:rFonts w:ascii="宋体" w:hAnsi="宋体" w:cs="宋体"/>
                <w:kern w:val="0"/>
                <w:sz w:val="28"/>
                <w:szCs w:val="28"/>
              </w:rPr>
            </w:pPr>
          </w:p>
        </w:tc>
        <w:tc>
          <w:tcPr>
            <w:tcW w:w="2140" w:type="dxa"/>
            <w:tcBorders>
              <w:top w:val="nil"/>
              <w:left w:val="nil"/>
              <w:bottom w:val="nil"/>
              <w:right w:val="nil"/>
            </w:tcBorders>
            <w:shd w:val="clear" w:color="auto" w:fill="auto"/>
            <w:noWrap/>
            <w:vAlign w:val="center"/>
          </w:tcPr>
          <w:p w14:paraId="6C15BFDE" w14:textId="77777777" w:rsidR="00A433E8" w:rsidRPr="00A11A26" w:rsidRDefault="00A433E8" w:rsidP="00936D58">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tcPr>
          <w:p w14:paraId="196E87A2" w14:textId="77777777" w:rsidR="00A433E8" w:rsidRPr="00A11A26" w:rsidRDefault="00A433E8" w:rsidP="00936D58">
            <w:pPr>
              <w:widowControl/>
              <w:jc w:val="left"/>
              <w:rPr>
                <w:rFonts w:ascii="宋体" w:hAnsi="宋体" w:cs="宋体"/>
                <w:kern w:val="0"/>
                <w:sz w:val="24"/>
              </w:rPr>
            </w:pPr>
          </w:p>
        </w:tc>
        <w:tc>
          <w:tcPr>
            <w:tcW w:w="2080" w:type="dxa"/>
            <w:tcBorders>
              <w:top w:val="nil"/>
              <w:left w:val="nil"/>
              <w:bottom w:val="nil"/>
              <w:right w:val="nil"/>
            </w:tcBorders>
            <w:shd w:val="clear" w:color="auto" w:fill="auto"/>
            <w:noWrap/>
            <w:vAlign w:val="center"/>
          </w:tcPr>
          <w:p w14:paraId="40561F8D" w14:textId="77777777" w:rsidR="00A433E8" w:rsidRPr="00A11A26" w:rsidRDefault="00A433E8" w:rsidP="00936D58">
            <w:pPr>
              <w:widowControl/>
              <w:jc w:val="left"/>
              <w:rPr>
                <w:rFonts w:ascii="宋体" w:hAnsi="宋体" w:cs="宋体"/>
                <w:kern w:val="0"/>
                <w:sz w:val="24"/>
              </w:rPr>
            </w:pPr>
          </w:p>
        </w:tc>
      </w:tr>
      <w:tr w:rsidR="00A433E8" w:rsidRPr="00A11A26" w14:paraId="07D00D07" w14:textId="77777777" w:rsidTr="00936D58">
        <w:trPr>
          <w:trHeight w:val="660"/>
          <w:jc w:val="center"/>
        </w:trPr>
        <w:tc>
          <w:tcPr>
            <w:tcW w:w="529" w:type="dxa"/>
            <w:tcBorders>
              <w:top w:val="nil"/>
              <w:left w:val="nil"/>
              <w:bottom w:val="nil"/>
              <w:right w:val="nil"/>
            </w:tcBorders>
            <w:shd w:val="clear" w:color="auto" w:fill="auto"/>
            <w:noWrap/>
            <w:vAlign w:val="center"/>
          </w:tcPr>
          <w:p w14:paraId="3D3E858F"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22969D36" w14:textId="77777777" w:rsidR="00A433E8" w:rsidRPr="00DE45E1" w:rsidRDefault="00A433E8" w:rsidP="00936D58">
            <w:pPr>
              <w:widowControl/>
              <w:rPr>
                <w:rFonts w:ascii="宋体" w:hAnsi="宋体" w:cs="宋体"/>
                <w:kern w:val="0"/>
                <w:sz w:val="28"/>
                <w:szCs w:val="28"/>
              </w:rPr>
            </w:pPr>
            <w:r w:rsidRPr="00DE45E1">
              <w:rPr>
                <w:rFonts w:ascii="宋体" w:hAnsi="宋体" w:cs="宋体" w:hint="eastAsia"/>
                <w:kern w:val="0"/>
                <w:sz w:val="28"/>
                <w:szCs w:val="28"/>
              </w:rPr>
              <w:t>专项名称：</w:t>
            </w:r>
          </w:p>
        </w:tc>
        <w:tc>
          <w:tcPr>
            <w:tcW w:w="5600" w:type="dxa"/>
            <w:gridSpan w:val="4"/>
            <w:tcBorders>
              <w:top w:val="nil"/>
              <w:left w:val="nil"/>
              <w:bottom w:val="nil"/>
              <w:right w:val="nil"/>
            </w:tcBorders>
            <w:shd w:val="clear" w:color="auto" w:fill="auto"/>
            <w:noWrap/>
            <w:vAlign w:val="center"/>
          </w:tcPr>
          <w:p w14:paraId="0719E76E" w14:textId="77777777" w:rsidR="00A433E8" w:rsidRPr="00DE45E1" w:rsidRDefault="00A433E8" w:rsidP="00936D58">
            <w:pPr>
              <w:widowControl/>
              <w:jc w:val="center"/>
              <w:rPr>
                <w:rFonts w:ascii="宋体" w:hAnsi="宋体" w:cs="宋体"/>
                <w:kern w:val="0"/>
                <w:sz w:val="28"/>
                <w:szCs w:val="28"/>
              </w:rPr>
            </w:pPr>
          </w:p>
        </w:tc>
      </w:tr>
      <w:tr w:rsidR="00A433E8" w:rsidRPr="00A11A26" w14:paraId="1F665D16" w14:textId="77777777" w:rsidTr="00936D58">
        <w:trPr>
          <w:trHeight w:val="660"/>
          <w:jc w:val="center"/>
        </w:trPr>
        <w:tc>
          <w:tcPr>
            <w:tcW w:w="529" w:type="dxa"/>
            <w:tcBorders>
              <w:top w:val="nil"/>
              <w:left w:val="nil"/>
              <w:bottom w:val="nil"/>
              <w:right w:val="nil"/>
            </w:tcBorders>
            <w:shd w:val="clear" w:color="auto" w:fill="auto"/>
            <w:noWrap/>
            <w:vAlign w:val="center"/>
          </w:tcPr>
          <w:p w14:paraId="53908382"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6A11F461" w14:textId="77777777" w:rsidR="00A433E8" w:rsidRPr="00DE45E1" w:rsidRDefault="00A433E8" w:rsidP="00936D58">
            <w:pPr>
              <w:widowControl/>
              <w:rPr>
                <w:rFonts w:ascii="宋体" w:hAnsi="宋体" w:cs="宋体"/>
                <w:kern w:val="0"/>
                <w:sz w:val="28"/>
                <w:szCs w:val="28"/>
              </w:rPr>
            </w:pPr>
            <w:r w:rsidRPr="00DE45E1">
              <w:rPr>
                <w:rFonts w:ascii="宋体" w:hAnsi="宋体" w:cs="宋体" w:hint="eastAsia"/>
                <w:kern w:val="0"/>
                <w:sz w:val="28"/>
                <w:szCs w:val="28"/>
              </w:rPr>
              <w:t>立项年度：</w:t>
            </w:r>
            <w:r w:rsidRPr="00DE45E1">
              <w:rPr>
                <w:rFonts w:ascii="宋体" w:hAnsi="宋体"/>
                <w:kern w:val="0"/>
                <w:sz w:val="28"/>
                <w:szCs w:val="28"/>
              </w:rPr>
              <w:t xml:space="preserve"> </w:t>
            </w:r>
          </w:p>
        </w:tc>
        <w:tc>
          <w:tcPr>
            <w:tcW w:w="5600" w:type="dxa"/>
            <w:gridSpan w:val="4"/>
            <w:tcBorders>
              <w:top w:val="nil"/>
              <w:left w:val="nil"/>
              <w:bottom w:val="nil"/>
              <w:right w:val="nil"/>
            </w:tcBorders>
            <w:shd w:val="clear" w:color="auto" w:fill="auto"/>
            <w:noWrap/>
            <w:vAlign w:val="center"/>
          </w:tcPr>
          <w:p w14:paraId="4DD92B7E" w14:textId="77777777" w:rsidR="00A433E8" w:rsidRPr="00DE45E1" w:rsidRDefault="00A433E8" w:rsidP="00936D58">
            <w:pPr>
              <w:widowControl/>
              <w:jc w:val="center"/>
              <w:rPr>
                <w:rFonts w:ascii="宋体" w:hAnsi="宋体" w:cs="宋体"/>
                <w:kern w:val="0"/>
                <w:sz w:val="28"/>
                <w:szCs w:val="28"/>
              </w:rPr>
            </w:pPr>
          </w:p>
        </w:tc>
      </w:tr>
      <w:tr w:rsidR="00A433E8" w:rsidRPr="00A11A26" w14:paraId="26353721" w14:textId="77777777" w:rsidTr="00936D58">
        <w:trPr>
          <w:trHeight w:val="660"/>
          <w:jc w:val="center"/>
        </w:trPr>
        <w:tc>
          <w:tcPr>
            <w:tcW w:w="529" w:type="dxa"/>
            <w:tcBorders>
              <w:top w:val="nil"/>
              <w:left w:val="nil"/>
              <w:bottom w:val="nil"/>
              <w:right w:val="nil"/>
            </w:tcBorders>
            <w:shd w:val="clear" w:color="auto" w:fill="auto"/>
            <w:noWrap/>
            <w:vAlign w:val="center"/>
          </w:tcPr>
          <w:p w14:paraId="350DE671"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714E4188" w14:textId="77777777" w:rsidR="00A433E8" w:rsidRPr="00DE45E1" w:rsidRDefault="00A433E8" w:rsidP="00936D58">
            <w:pPr>
              <w:widowControl/>
              <w:rPr>
                <w:rFonts w:ascii="宋体" w:hAnsi="宋体" w:cs="宋体"/>
                <w:kern w:val="0"/>
                <w:sz w:val="28"/>
                <w:szCs w:val="28"/>
              </w:rPr>
            </w:pPr>
            <w:r w:rsidRPr="00DE45E1">
              <w:rPr>
                <w:rFonts w:ascii="宋体" w:hAnsi="宋体" w:cs="宋体" w:hint="eastAsia"/>
                <w:kern w:val="0"/>
                <w:sz w:val="28"/>
                <w:szCs w:val="28"/>
              </w:rPr>
              <w:t>项目（课题）编号：</w:t>
            </w:r>
          </w:p>
        </w:tc>
        <w:tc>
          <w:tcPr>
            <w:tcW w:w="5600" w:type="dxa"/>
            <w:gridSpan w:val="4"/>
            <w:tcBorders>
              <w:top w:val="nil"/>
              <w:left w:val="nil"/>
              <w:bottom w:val="nil"/>
              <w:right w:val="nil"/>
            </w:tcBorders>
            <w:shd w:val="clear" w:color="auto" w:fill="auto"/>
            <w:noWrap/>
            <w:vAlign w:val="center"/>
          </w:tcPr>
          <w:p w14:paraId="6234FF5B" w14:textId="77777777" w:rsidR="00A433E8" w:rsidRPr="00DE45E1" w:rsidRDefault="00A433E8" w:rsidP="00936D58">
            <w:pPr>
              <w:widowControl/>
              <w:jc w:val="center"/>
              <w:rPr>
                <w:rFonts w:ascii="宋体" w:hAnsi="宋体" w:cs="宋体"/>
                <w:kern w:val="0"/>
                <w:sz w:val="28"/>
                <w:szCs w:val="28"/>
              </w:rPr>
            </w:pPr>
          </w:p>
        </w:tc>
      </w:tr>
      <w:tr w:rsidR="00A433E8" w:rsidRPr="00A11A26" w14:paraId="380DAFDC" w14:textId="77777777" w:rsidTr="00936D58">
        <w:trPr>
          <w:trHeight w:val="660"/>
          <w:jc w:val="center"/>
        </w:trPr>
        <w:tc>
          <w:tcPr>
            <w:tcW w:w="529" w:type="dxa"/>
            <w:tcBorders>
              <w:top w:val="nil"/>
              <w:left w:val="nil"/>
              <w:bottom w:val="nil"/>
              <w:right w:val="nil"/>
            </w:tcBorders>
            <w:shd w:val="clear" w:color="auto" w:fill="auto"/>
            <w:noWrap/>
            <w:vAlign w:val="center"/>
          </w:tcPr>
          <w:p w14:paraId="6290A422"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61F5A090" w14:textId="77777777" w:rsidR="00A433E8" w:rsidRPr="00DE45E1" w:rsidRDefault="00A433E8" w:rsidP="00936D58">
            <w:pPr>
              <w:widowControl/>
              <w:rPr>
                <w:rFonts w:ascii="宋体" w:hAnsi="宋体" w:cs="宋体"/>
                <w:kern w:val="0"/>
                <w:sz w:val="28"/>
                <w:szCs w:val="28"/>
              </w:rPr>
            </w:pPr>
            <w:r w:rsidRPr="00DE45E1">
              <w:rPr>
                <w:rFonts w:ascii="宋体" w:hAnsi="宋体" w:cs="宋体" w:hint="eastAsia"/>
                <w:kern w:val="0"/>
                <w:sz w:val="28"/>
                <w:szCs w:val="28"/>
              </w:rPr>
              <w:t>项目（课题）名称：</w:t>
            </w:r>
          </w:p>
        </w:tc>
        <w:tc>
          <w:tcPr>
            <w:tcW w:w="5600" w:type="dxa"/>
            <w:gridSpan w:val="4"/>
            <w:tcBorders>
              <w:top w:val="nil"/>
              <w:left w:val="nil"/>
              <w:bottom w:val="nil"/>
              <w:right w:val="nil"/>
            </w:tcBorders>
            <w:shd w:val="clear" w:color="auto" w:fill="auto"/>
            <w:noWrap/>
            <w:vAlign w:val="center"/>
          </w:tcPr>
          <w:p w14:paraId="271DA9F4" w14:textId="77777777" w:rsidR="00A433E8" w:rsidRPr="00DE45E1" w:rsidRDefault="00A433E8" w:rsidP="00936D58">
            <w:pPr>
              <w:widowControl/>
              <w:jc w:val="center"/>
              <w:rPr>
                <w:rFonts w:ascii="宋体" w:hAnsi="宋体" w:cs="宋体"/>
                <w:kern w:val="0"/>
                <w:sz w:val="28"/>
                <w:szCs w:val="28"/>
              </w:rPr>
            </w:pPr>
          </w:p>
        </w:tc>
      </w:tr>
      <w:tr w:rsidR="00A433E8" w:rsidRPr="00A11A26" w14:paraId="0F1F2B71" w14:textId="77777777" w:rsidTr="00936D58">
        <w:trPr>
          <w:trHeight w:val="660"/>
          <w:jc w:val="center"/>
        </w:trPr>
        <w:tc>
          <w:tcPr>
            <w:tcW w:w="529" w:type="dxa"/>
            <w:tcBorders>
              <w:top w:val="nil"/>
              <w:left w:val="nil"/>
              <w:bottom w:val="nil"/>
              <w:right w:val="nil"/>
            </w:tcBorders>
            <w:shd w:val="clear" w:color="auto" w:fill="auto"/>
            <w:noWrap/>
            <w:vAlign w:val="center"/>
          </w:tcPr>
          <w:p w14:paraId="002069EF" w14:textId="77777777" w:rsidR="00A433E8" w:rsidRPr="00DE45E1" w:rsidRDefault="00A433E8" w:rsidP="00936D58">
            <w:pPr>
              <w:widowControl/>
              <w:jc w:val="left"/>
              <w:rPr>
                <w:rFonts w:ascii="宋体" w:hAnsi="宋体" w:cs="宋体"/>
                <w:kern w:val="0"/>
                <w:sz w:val="28"/>
                <w:szCs w:val="28"/>
              </w:rPr>
            </w:pPr>
          </w:p>
        </w:tc>
        <w:tc>
          <w:tcPr>
            <w:tcW w:w="8864" w:type="dxa"/>
            <w:gridSpan w:val="5"/>
            <w:tcBorders>
              <w:top w:val="nil"/>
              <w:left w:val="nil"/>
              <w:bottom w:val="nil"/>
              <w:right w:val="nil"/>
            </w:tcBorders>
            <w:shd w:val="clear" w:color="auto" w:fill="auto"/>
            <w:noWrap/>
            <w:vAlign w:val="center"/>
          </w:tcPr>
          <w:p w14:paraId="768CB596" w14:textId="77777777" w:rsidR="00A433E8" w:rsidRPr="00DE45E1" w:rsidRDefault="00A433E8" w:rsidP="00936D58">
            <w:pPr>
              <w:widowControl/>
              <w:jc w:val="left"/>
              <w:rPr>
                <w:rFonts w:ascii="宋体" w:hAnsi="宋体" w:cs="宋体"/>
                <w:kern w:val="0"/>
                <w:sz w:val="28"/>
                <w:szCs w:val="28"/>
              </w:rPr>
            </w:pPr>
          </w:p>
        </w:tc>
      </w:tr>
      <w:tr w:rsidR="00A433E8" w:rsidRPr="00A11A26" w14:paraId="7D41E515" w14:textId="77777777" w:rsidTr="00936D58">
        <w:trPr>
          <w:trHeight w:val="660"/>
          <w:jc w:val="center"/>
        </w:trPr>
        <w:tc>
          <w:tcPr>
            <w:tcW w:w="529" w:type="dxa"/>
            <w:tcBorders>
              <w:top w:val="nil"/>
              <w:left w:val="nil"/>
              <w:bottom w:val="nil"/>
              <w:right w:val="nil"/>
            </w:tcBorders>
            <w:shd w:val="clear" w:color="auto" w:fill="auto"/>
            <w:noWrap/>
            <w:vAlign w:val="center"/>
          </w:tcPr>
          <w:p w14:paraId="39D237C9" w14:textId="77777777" w:rsidR="00A433E8" w:rsidRPr="00DE45E1" w:rsidRDefault="00A433E8" w:rsidP="00936D58">
            <w:pPr>
              <w:widowControl/>
              <w:jc w:val="left"/>
              <w:rPr>
                <w:rFonts w:ascii="宋体" w:hAnsi="宋体" w:cs="宋体"/>
                <w:kern w:val="0"/>
                <w:sz w:val="28"/>
                <w:szCs w:val="28"/>
              </w:rPr>
            </w:pPr>
          </w:p>
        </w:tc>
        <w:tc>
          <w:tcPr>
            <w:tcW w:w="8864" w:type="dxa"/>
            <w:gridSpan w:val="5"/>
            <w:tcBorders>
              <w:top w:val="nil"/>
              <w:left w:val="nil"/>
              <w:bottom w:val="nil"/>
              <w:right w:val="nil"/>
            </w:tcBorders>
            <w:shd w:val="clear" w:color="auto" w:fill="auto"/>
            <w:noWrap/>
            <w:vAlign w:val="center"/>
          </w:tcPr>
          <w:p w14:paraId="50B2FA87" w14:textId="77777777" w:rsidR="00A433E8" w:rsidRPr="00DE45E1" w:rsidRDefault="00A433E8" w:rsidP="00936D58">
            <w:pPr>
              <w:widowControl/>
              <w:jc w:val="left"/>
              <w:rPr>
                <w:rFonts w:ascii="宋体" w:hAnsi="宋体" w:cs="宋体"/>
                <w:kern w:val="0"/>
                <w:sz w:val="28"/>
                <w:szCs w:val="28"/>
              </w:rPr>
            </w:pPr>
            <w:r w:rsidRPr="00DE45E1">
              <w:rPr>
                <w:rFonts w:ascii="宋体" w:hAnsi="宋体" w:cs="宋体" w:hint="eastAsia"/>
                <w:kern w:val="0"/>
                <w:sz w:val="28"/>
                <w:szCs w:val="28"/>
              </w:rPr>
              <w:t>项目（课题）承担单位：</w:t>
            </w:r>
          </w:p>
        </w:tc>
      </w:tr>
      <w:tr w:rsidR="00A433E8" w:rsidRPr="00A11A26" w14:paraId="59FB88E3" w14:textId="77777777" w:rsidTr="00936D58">
        <w:trPr>
          <w:trHeight w:val="660"/>
          <w:jc w:val="center"/>
        </w:trPr>
        <w:tc>
          <w:tcPr>
            <w:tcW w:w="529" w:type="dxa"/>
            <w:tcBorders>
              <w:top w:val="nil"/>
              <w:left w:val="nil"/>
              <w:bottom w:val="nil"/>
              <w:right w:val="nil"/>
            </w:tcBorders>
            <w:shd w:val="clear" w:color="auto" w:fill="auto"/>
            <w:noWrap/>
            <w:vAlign w:val="center"/>
          </w:tcPr>
          <w:p w14:paraId="63FE40E0" w14:textId="77777777" w:rsidR="00A433E8" w:rsidRPr="00DE45E1" w:rsidRDefault="00A433E8" w:rsidP="00936D58">
            <w:pPr>
              <w:widowControl/>
              <w:jc w:val="left"/>
              <w:rPr>
                <w:rFonts w:ascii="宋体" w:hAnsi="宋体" w:cs="宋体"/>
                <w:kern w:val="0"/>
                <w:sz w:val="28"/>
                <w:szCs w:val="28"/>
              </w:rPr>
            </w:pPr>
          </w:p>
        </w:tc>
        <w:tc>
          <w:tcPr>
            <w:tcW w:w="8864" w:type="dxa"/>
            <w:gridSpan w:val="5"/>
            <w:tcBorders>
              <w:top w:val="nil"/>
              <w:left w:val="nil"/>
              <w:bottom w:val="nil"/>
              <w:right w:val="nil"/>
            </w:tcBorders>
            <w:shd w:val="clear" w:color="auto" w:fill="auto"/>
            <w:noWrap/>
            <w:vAlign w:val="center"/>
          </w:tcPr>
          <w:p w14:paraId="2C0BC118" w14:textId="77777777" w:rsidR="00A433E8" w:rsidRPr="00DE45E1" w:rsidRDefault="00A433E8" w:rsidP="00936D58">
            <w:pPr>
              <w:widowControl/>
              <w:jc w:val="left"/>
              <w:rPr>
                <w:rFonts w:ascii="宋体" w:hAnsi="宋体" w:cs="宋体"/>
                <w:kern w:val="0"/>
                <w:sz w:val="28"/>
                <w:szCs w:val="28"/>
              </w:rPr>
            </w:pPr>
            <w:r w:rsidRPr="00DE45E1">
              <w:rPr>
                <w:rFonts w:ascii="宋体" w:hAnsi="宋体" w:cs="宋体" w:hint="eastAsia"/>
                <w:kern w:val="0"/>
                <w:sz w:val="28"/>
                <w:szCs w:val="28"/>
              </w:rPr>
              <w:t>项目（课题）负责人：</w:t>
            </w:r>
          </w:p>
        </w:tc>
      </w:tr>
      <w:tr w:rsidR="00A433E8" w:rsidRPr="00A11A26" w14:paraId="74A63320" w14:textId="77777777" w:rsidTr="00936D58">
        <w:trPr>
          <w:trHeight w:val="615"/>
          <w:jc w:val="center"/>
        </w:trPr>
        <w:tc>
          <w:tcPr>
            <w:tcW w:w="529" w:type="dxa"/>
            <w:tcBorders>
              <w:top w:val="nil"/>
              <w:left w:val="nil"/>
              <w:bottom w:val="nil"/>
              <w:right w:val="nil"/>
            </w:tcBorders>
            <w:shd w:val="clear" w:color="auto" w:fill="auto"/>
            <w:noWrap/>
            <w:vAlign w:val="center"/>
          </w:tcPr>
          <w:p w14:paraId="21BF5E22"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458B06E2" w14:textId="77777777" w:rsidR="00A433E8" w:rsidRPr="00DE45E1" w:rsidRDefault="00A433E8" w:rsidP="00936D58">
            <w:pPr>
              <w:widowControl/>
              <w:rPr>
                <w:rFonts w:ascii="宋体" w:hAnsi="宋体"/>
                <w:kern w:val="0"/>
                <w:sz w:val="28"/>
                <w:szCs w:val="28"/>
              </w:rPr>
            </w:pPr>
            <w:r w:rsidRPr="00DE45E1">
              <w:rPr>
                <w:rFonts w:ascii="宋体" w:hAnsi="宋体" w:cs="宋体" w:hint="eastAsia"/>
                <w:kern w:val="0"/>
                <w:sz w:val="28"/>
                <w:szCs w:val="28"/>
              </w:rPr>
              <w:t>项目（课题）起止时间：</w:t>
            </w:r>
          </w:p>
        </w:tc>
        <w:tc>
          <w:tcPr>
            <w:tcW w:w="740" w:type="dxa"/>
            <w:tcBorders>
              <w:top w:val="nil"/>
              <w:left w:val="nil"/>
              <w:bottom w:val="nil"/>
              <w:right w:val="nil"/>
            </w:tcBorders>
            <w:shd w:val="clear" w:color="auto" w:fill="auto"/>
            <w:noWrap/>
            <w:vAlign w:val="center"/>
          </w:tcPr>
          <w:p w14:paraId="0193DF5A" w14:textId="77777777" w:rsidR="00A433E8" w:rsidRPr="004462C7" w:rsidRDefault="00A433E8" w:rsidP="00936D58">
            <w:pPr>
              <w:widowControl/>
              <w:jc w:val="left"/>
              <w:rPr>
                <w:rFonts w:ascii="宋体" w:hAnsi="宋体" w:cs="宋体"/>
                <w:kern w:val="0"/>
                <w:sz w:val="24"/>
              </w:rPr>
            </w:pPr>
          </w:p>
        </w:tc>
        <w:tc>
          <w:tcPr>
            <w:tcW w:w="2140" w:type="dxa"/>
            <w:tcBorders>
              <w:top w:val="nil"/>
              <w:left w:val="nil"/>
              <w:bottom w:val="nil"/>
              <w:right w:val="nil"/>
            </w:tcBorders>
            <w:shd w:val="clear" w:color="auto" w:fill="auto"/>
            <w:noWrap/>
            <w:vAlign w:val="center"/>
          </w:tcPr>
          <w:p w14:paraId="20EC2B9B" w14:textId="77777777" w:rsidR="00A433E8" w:rsidRPr="004462C7" w:rsidRDefault="00A433E8" w:rsidP="00936D58">
            <w:pPr>
              <w:widowControl/>
              <w:jc w:val="center"/>
              <w:rPr>
                <w:rFonts w:ascii="宋体" w:hAnsi="宋体" w:cs="宋体"/>
                <w:kern w:val="0"/>
                <w:sz w:val="24"/>
              </w:rPr>
            </w:pPr>
            <w:r w:rsidRPr="004462C7">
              <w:rPr>
                <w:rFonts w:ascii="宋体" w:hAnsi="宋体" w:cs="宋体" w:hint="eastAsia"/>
                <w:kern w:val="0"/>
                <w:sz w:val="24"/>
              </w:rPr>
              <w:t xml:space="preserve">年  月  日 </w:t>
            </w:r>
          </w:p>
        </w:tc>
        <w:tc>
          <w:tcPr>
            <w:tcW w:w="640" w:type="dxa"/>
            <w:tcBorders>
              <w:top w:val="nil"/>
              <w:left w:val="nil"/>
              <w:bottom w:val="nil"/>
              <w:right w:val="nil"/>
            </w:tcBorders>
            <w:shd w:val="clear" w:color="auto" w:fill="auto"/>
            <w:noWrap/>
            <w:vAlign w:val="center"/>
          </w:tcPr>
          <w:p w14:paraId="1F519DB9" w14:textId="77777777" w:rsidR="00A433E8" w:rsidRPr="004462C7" w:rsidRDefault="00A433E8" w:rsidP="00936D58">
            <w:pPr>
              <w:widowControl/>
              <w:jc w:val="center"/>
              <w:rPr>
                <w:rFonts w:ascii="宋体" w:hAnsi="宋体" w:cs="宋体"/>
                <w:kern w:val="0"/>
                <w:sz w:val="24"/>
              </w:rPr>
            </w:pPr>
            <w:r w:rsidRPr="004462C7">
              <w:rPr>
                <w:rFonts w:ascii="宋体" w:hAnsi="宋体" w:cs="宋体" w:hint="eastAsia"/>
                <w:kern w:val="0"/>
                <w:sz w:val="24"/>
              </w:rPr>
              <w:t>至</w:t>
            </w:r>
          </w:p>
        </w:tc>
        <w:tc>
          <w:tcPr>
            <w:tcW w:w="2080" w:type="dxa"/>
            <w:tcBorders>
              <w:top w:val="nil"/>
              <w:left w:val="nil"/>
              <w:bottom w:val="nil"/>
              <w:right w:val="nil"/>
            </w:tcBorders>
            <w:shd w:val="clear" w:color="auto" w:fill="auto"/>
            <w:noWrap/>
            <w:vAlign w:val="center"/>
          </w:tcPr>
          <w:p w14:paraId="191C7AF8" w14:textId="77777777" w:rsidR="00A433E8" w:rsidRPr="004462C7" w:rsidRDefault="00A433E8" w:rsidP="00936D58">
            <w:pPr>
              <w:widowControl/>
              <w:jc w:val="center"/>
              <w:rPr>
                <w:rFonts w:ascii="宋体" w:hAnsi="宋体" w:cs="宋体"/>
                <w:kern w:val="0"/>
                <w:sz w:val="24"/>
              </w:rPr>
            </w:pPr>
            <w:r w:rsidRPr="004462C7">
              <w:rPr>
                <w:rFonts w:ascii="宋体" w:hAnsi="宋体" w:cs="宋体" w:hint="eastAsia"/>
                <w:kern w:val="0"/>
                <w:sz w:val="24"/>
              </w:rPr>
              <w:t xml:space="preserve">年  月  日 </w:t>
            </w:r>
          </w:p>
        </w:tc>
      </w:tr>
      <w:tr w:rsidR="00A433E8" w:rsidRPr="00A11A26" w14:paraId="30DBD9C2" w14:textId="77777777" w:rsidTr="00936D58">
        <w:trPr>
          <w:trHeight w:val="1215"/>
          <w:jc w:val="center"/>
        </w:trPr>
        <w:tc>
          <w:tcPr>
            <w:tcW w:w="529" w:type="dxa"/>
            <w:tcBorders>
              <w:top w:val="nil"/>
              <w:left w:val="nil"/>
              <w:bottom w:val="nil"/>
              <w:right w:val="nil"/>
            </w:tcBorders>
            <w:shd w:val="clear" w:color="auto" w:fill="auto"/>
            <w:noWrap/>
            <w:vAlign w:val="center"/>
          </w:tcPr>
          <w:p w14:paraId="27044F92"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6B6D5659" w14:textId="77777777" w:rsidR="00A433E8" w:rsidRPr="00DE45E1" w:rsidRDefault="00A433E8" w:rsidP="00936D58">
            <w:pPr>
              <w:widowControl/>
              <w:rPr>
                <w:rFonts w:ascii="宋体" w:hAnsi="宋体" w:cs="宋体"/>
                <w:kern w:val="0"/>
                <w:sz w:val="28"/>
                <w:szCs w:val="28"/>
              </w:rPr>
            </w:pPr>
          </w:p>
        </w:tc>
        <w:tc>
          <w:tcPr>
            <w:tcW w:w="740" w:type="dxa"/>
            <w:tcBorders>
              <w:top w:val="nil"/>
              <w:left w:val="nil"/>
              <w:bottom w:val="nil"/>
              <w:right w:val="nil"/>
            </w:tcBorders>
            <w:shd w:val="clear" w:color="auto" w:fill="auto"/>
            <w:noWrap/>
            <w:vAlign w:val="center"/>
          </w:tcPr>
          <w:p w14:paraId="5C968B04" w14:textId="77777777" w:rsidR="00A433E8" w:rsidRPr="00DE45E1" w:rsidRDefault="00A433E8" w:rsidP="00936D58">
            <w:pPr>
              <w:widowControl/>
              <w:jc w:val="left"/>
              <w:rPr>
                <w:rFonts w:ascii="宋体" w:hAnsi="宋体" w:cs="宋体"/>
                <w:kern w:val="0"/>
                <w:sz w:val="28"/>
                <w:szCs w:val="28"/>
              </w:rPr>
            </w:pPr>
          </w:p>
        </w:tc>
        <w:tc>
          <w:tcPr>
            <w:tcW w:w="2140" w:type="dxa"/>
            <w:tcBorders>
              <w:top w:val="nil"/>
              <w:left w:val="nil"/>
              <w:bottom w:val="nil"/>
              <w:right w:val="nil"/>
            </w:tcBorders>
            <w:shd w:val="clear" w:color="auto" w:fill="auto"/>
            <w:noWrap/>
            <w:vAlign w:val="center"/>
          </w:tcPr>
          <w:p w14:paraId="16600DDE" w14:textId="77777777" w:rsidR="00A433E8" w:rsidRPr="00A11A26" w:rsidRDefault="00A433E8" w:rsidP="00936D58">
            <w:pPr>
              <w:widowControl/>
              <w:jc w:val="center"/>
              <w:rPr>
                <w:rFonts w:ascii="宋体" w:hAnsi="宋体" w:cs="宋体"/>
                <w:kern w:val="0"/>
                <w:sz w:val="24"/>
              </w:rPr>
            </w:pPr>
          </w:p>
        </w:tc>
        <w:tc>
          <w:tcPr>
            <w:tcW w:w="640" w:type="dxa"/>
            <w:tcBorders>
              <w:top w:val="nil"/>
              <w:left w:val="nil"/>
              <w:bottom w:val="nil"/>
              <w:right w:val="nil"/>
            </w:tcBorders>
            <w:shd w:val="clear" w:color="auto" w:fill="auto"/>
            <w:noWrap/>
            <w:vAlign w:val="center"/>
          </w:tcPr>
          <w:p w14:paraId="7E00C953" w14:textId="77777777" w:rsidR="00A433E8" w:rsidRPr="00A11A26" w:rsidRDefault="00A433E8" w:rsidP="00936D58">
            <w:pPr>
              <w:widowControl/>
              <w:jc w:val="center"/>
              <w:rPr>
                <w:rFonts w:ascii="宋体" w:hAnsi="宋体" w:cs="宋体"/>
                <w:kern w:val="0"/>
                <w:sz w:val="24"/>
              </w:rPr>
            </w:pPr>
          </w:p>
        </w:tc>
        <w:tc>
          <w:tcPr>
            <w:tcW w:w="2080" w:type="dxa"/>
            <w:tcBorders>
              <w:top w:val="nil"/>
              <w:left w:val="nil"/>
              <w:bottom w:val="nil"/>
              <w:right w:val="nil"/>
            </w:tcBorders>
            <w:shd w:val="clear" w:color="auto" w:fill="auto"/>
            <w:noWrap/>
            <w:vAlign w:val="center"/>
          </w:tcPr>
          <w:p w14:paraId="7F386085" w14:textId="77777777" w:rsidR="00A433E8" w:rsidRPr="00A11A26" w:rsidRDefault="00A433E8" w:rsidP="00936D58">
            <w:pPr>
              <w:widowControl/>
              <w:jc w:val="center"/>
              <w:rPr>
                <w:rFonts w:ascii="宋体" w:hAnsi="宋体" w:cs="宋体"/>
                <w:kern w:val="0"/>
                <w:sz w:val="24"/>
              </w:rPr>
            </w:pPr>
          </w:p>
        </w:tc>
      </w:tr>
      <w:tr w:rsidR="00A433E8" w:rsidRPr="00A11A26" w14:paraId="36773BF0" w14:textId="77777777" w:rsidTr="00936D58">
        <w:trPr>
          <w:trHeight w:val="840"/>
          <w:jc w:val="center"/>
        </w:trPr>
        <w:tc>
          <w:tcPr>
            <w:tcW w:w="529" w:type="dxa"/>
            <w:tcBorders>
              <w:top w:val="nil"/>
              <w:left w:val="nil"/>
              <w:bottom w:val="nil"/>
              <w:right w:val="nil"/>
            </w:tcBorders>
            <w:shd w:val="clear" w:color="auto" w:fill="auto"/>
            <w:noWrap/>
            <w:vAlign w:val="center"/>
          </w:tcPr>
          <w:p w14:paraId="7D3DC2A9" w14:textId="77777777"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14:paraId="4561CFC5" w14:textId="77777777" w:rsidR="00A433E8" w:rsidRPr="00DE45E1" w:rsidRDefault="00A433E8" w:rsidP="00936D58">
            <w:pPr>
              <w:widowControl/>
              <w:rPr>
                <w:rFonts w:ascii="宋体" w:hAnsi="宋体" w:cs="宋体"/>
                <w:kern w:val="0"/>
                <w:sz w:val="28"/>
                <w:szCs w:val="28"/>
              </w:rPr>
            </w:pPr>
          </w:p>
        </w:tc>
        <w:tc>
          <w:tcPr>
            <w:tcW w:w="740" w:type="dxa"/>
            <w:tcBorders>
              <w:top w:val="nil"/>
              <w:left w:val="nil"/>
              <w:bottom w:val="nil"/>
              <w:right w:val="nil"/>
            </w:tcBorders>
            <w:shd w:val="clear" w:color="auto" w:fill="auto"/>
            <w:noWrap/>
            <w:vAlign w:val="center"/>
          </w:tcPr>
          <w:p w14:paraId="546C9481" w14:textId="77777777" w:rsidR="00A433E8" w:rsidRPr="00DE45E1" w:rsidRDefault="00A433E8" w:rsidP="00936D58">
            <w:pPr>
              <w:widowControl/>
              <w:jc w:val="left"/>
              <w:rPr>
                <w:rFonts w:ascii="宋体" w:hAnsi="宋体" w:cs="宋体"/>
                <w:kern w:val="0"/>
                <w:sz w:val="28"/>
                <w:szCs w:val="28"/>
              </w:rPr>
            </w:pPr>
          </w:p>
        </w:tc>
        <w:tc>
          <w:tcPr>
            <w:tcW w:w="2140" w:type="dxa"/>
            <w:tcBorders>
              <w:top w:val="nil"/>
              <w:left w:val="nil"/>
              <w:bottom w:val="nil"/>
              <w:right w:val="nil"/>
            </w:tcBorders>
            <w:shd w:val="clear" w:color="auto" w:fill="auto"/>
            <w:noWrap/>
            <w:vAlign w:val="center"/>
          </w:tcPr>
          <w:p w14:paraId="6489EDD4" w14:textId="77777777" w:rsidR="00A433E8" w:rsidRPr="00A11A26" w:rsidRDefault="00A433E8" w:rsidP="00936D58">
            <w:pPr>
              <w:widowControl/>
              <w:jc w:val="center"/>
              <w:rPr>
                <w:rFonts w:ascii="宋体" w:hAnsi="宋体" w:cs="宋体"/>
                <w:kern w:val="0"/>
                <w:sz w:val="24"/>
              </w:rPr>
            </w:pPr>
          </w:p>
        </w:tc>
        <w:tc>
          <w:tcPr>
            <w:tcW w:w="640" w:type="dxa"/>
            <w:tcBorders>
              <w:top w:val="nil"/>
              <w:left w:val="nil"/>
              <w:bottom w:val="nil"/>
              <w:right w:val="nil"/>
            </w:tcBorders>
            <w:shd w:val="clear" w:color="auto" w:fill="auto"/>
            <w:noWrap/>
            <w:vAlign w:val="center"/>
          </w:tcPr>
          <w:p w14:paraId="1A75DD79" w14:textId="77777777" w:rsidR="00A433E8" w:rsidRPr="00A11A26" w:rsidRDefault="00A433E8" w:rsidP="00936D58">
            <w:pPr>
              <w:widowControl/>
              <w:jc w:val="left"/>
              <w:rPr>
                <w:rFonts w:ascii="宋体" w:hAnsi="宋体" w:cs="宋体"/>
                <w:kern w:val="0"/>
                <w:sz w:val="24"/>
              </w:rPr>
            </w:pPr>
          </w:p>
        </w:tc>
        <w:tc>
          <w:tcPr>
            <w:tcW w:w="2080" w:type="dxa"/>
            <w:tcBorders>
              <w:top w:val="nil"/>
              <w:left w:val="nil"/>
              <w:bottom w:val="nil"/>
              <w:right w:val="nil"/>
            </w:tcBorders>
            <w:shd w:val="clear" w:color="auto" w:fill="auto"/>
            <w:noWrap/>
            <w:vAlign w:val="center"/>
          </w:tcPr>
          <w:p w14:paraId="36BE1D4F" w14:textId="77777777" w:rsidR="00A433E8" w:rsidRPr="00A11A26" w:rsidRDefault="00A433E8" w:rsidP="00936D58">
            <w:pPr>
              <w:widowControl/>
              <w:jc w:val="center"/>
              <w:rPr>
                <w:rFonts w:ascii="宋体" w:hAnsi="宋体" w:cs="宋体"/>
                <w:kern w:val="0"/>
                <w:sz w:val="24"/>
              </w:rPr>
            </w:pPr>
          </w:p>
        </w:tc>
      </w:tr>
      <w:tr w:rsidR="00A433E8" w:rsidRPr="00A11A26" w14:paraId="07AED8BB" w14:textId="77777777" w:rsidTr="00936D58">
        <w:trPr>
          <w:trHeight w:val="705"/>
          <w:jc w:val="center"/>
        </w:trPr>
        <w:tc>
          <w:tcPr>
            <w:tcW w:w="9393" w:type="dxa"/>
            <w:gridSpan w:val="6"/>
            <w:tcBorders>
              <w:top w:val="nil"/>
              <w:left w:val="nil"/>
              <w:bottom w:val="nil"/>
              <w:right w:val="nil"/>
            </w:tcBorders>
            <w:shd w:val="clear" w:color="auto" w:fill="auto"/>
            <w:noWrap/>
            <w:vAlign w:val="center"/>
          </w:tcPr>
          <w:p w14:paraId="174330AB" w14:textId="77777777" w:rsidR="00A433E8" w:rsidRPr="00DE45E1" w:rsidRDefault="00A433E8" w:rsidP="00936D58">
            <w:pPr>
              <w:widowControl/>
              <w:jc w:val="center"/>
              <w:rPr>
                <w:rFonts w:ascii="宋体" w:hAnsi="宋体" w:cs="宋体"/>
                <w:kern w:val="0"/>
                <w:sz w:val="28"/>
                <w:szCs w:val="28"/>
              </w:rPr>
            </w:pPr>
            <w:r w:rsidRPr="00DE45E1">
              <w:rPr>
                <w:rFonts w:ascii="宋体" w:hAnsi="宋体" w:cs="宋体" w:hint="eastAsia"/>
                <w:kern w:val="0"/>
                <w:sz w:val="28"/>
                <w:szCs w:val="28"/>
              </w:rPr>
              <w:t>中华人民共和国财政部制</w:t>
            </w:r>
          </w:p>
        </w:tc>
      </w:tr>
    </w:tbl>
    <w:p w14:paraId="59BD31C8" w14:textId="77777777" w:rsidR="00A433E8" w:rsidRPr="004404A8" w:rsidRDefault="00A433E8" w:rsidP="00A433E8">
      <w:pPr>
        <w:spacing w:line="360" w:lineRule="auto"/>
        <w:jc w:val="center"/>
        <w:rPr>
          <w:rFonts w:ascii="宋体" w:hAnsi="宋体"/>
          <w:b/>
          <w:sz w:val="32"/>
          <w:szCs w:val="32"/>
        </w:rPr>
      </w:pPr>
      <w:bookmarkStart w:id="1" w:name="_Toc279476022"/>
      <w:r>
        <w:br w:type="page"/>
      </w:r>
      <w:r w:rsidRPr="004404A8">
        <w:rPr>
          <w:rFonts w:ascii="仿宋_GB2312" w:eastAsia="仿宋_GB2312" w:hint="eastAsia"/>
          <w:b/>
          <w:sz w:val="30"/>
          <w:szCs w:val="30"/>
        </w:rPr>
        <w:lastRenderedPageBreak/>
        <w:t xml:space="preserve"> </w:t>
      </w:r>
      <w:r w:rsidRPr="004404A8">
        <w:rPr>
          <w:rFonts w:ascii="宋体" w:hAnsi="宋体" w:hint="eastAsia"/>
          <w:b/>
          <w:sz w:val="32"/>
          <w:szCs w:val="32"/>
        </w:rPr>
        <w:t>目  录</w:t>
      </w:r>
    </w:p>
    <w:p w14:paraId="4A2BBA2B" w14:textId="77777777" w:rsidR="00A433E8" w:rsidRPr="00BD2A14" w:rsidRDefault="00A433E8" w:rsidP="00A433E8">
      <w:pPr>
        <w:pStyle w:val="11"/>
        <w:tabs>
          <w:tab w:val="right" w:leader="dot" w:pos="8296"/>
        </w:tabs>
        <w:rPr>
          <w:rFonts w:ascii="仿宋_GB2312" w:eastAsia="仿宋_GB2312" w:hAnsi="Calibri"/>
          <w:noProof/>
          <w:sz w:val="30"/>
          <w:szCs w:val="30"/>
        </w:rPr>
      </w:pPr>
      <w:r w:rsidRPr="00BD2A14">
        <w:rPr>
          <w:rFonts w:ascii="仿宋_GB2312" w:eastAsia="仿宋_GB2312" w:hint="eastAsia"/>
          <w:sz w:val="30"/>
          <w:szCs w:val="30"/>
        </w:rPr>
        <w:fldChar w:fldCharType="begin"/>
      </w:r>
      <w:r w:rsidRPr="00BD2A14">
        <w:rPr>
          <w:rFonts w:ascii="仿宋_GB2312" w:eastAsia="仿宋_GB2312" w:hint="eastAsia"/>
          <w:sz w:val="30"/>
          <w:szCs w:val="30"/>
        </w:rPr>
        <w:instrText xml:space="preserve"> TOC \o "1-3" \h \z \u </w:instrText>
      </w:r>
      <w:r w:rsidRPr="00BD2A14">
        <w:rPr>
          <w:rFonts w:ascii="仿宋_GB2312" w:eastAsia="仿宋_GB2312" w:hint="eastAsia"/>
          <w:sz w:val="30"/>
          <w:szCs w:val="30"/>
        </w:rPr>
        <w:fldChar w:fldCharType="separate"/>
      </w:r>
      <w:hyperlink w:anchor="_Toc468644366" w:history="1">
        <w:r w:rsidRPr="00BD2A14">
          <w:rPr>
            <w:rStyle w:val="a3"/>
            <w:rFonts w:ascii="仿宋_GB2312" w:eastAsia="仿宋_GB2312" w:hint="eastAsia"/>
            <w:noProof/>
            <w:sz w:val="30"/>
            <w:szCs w:val="30"/>
          </w:rPr>
          <w:t>一</w:t>
        </w:r>
        <w:r>
          <w:rPr>
            <w:rStyle w:val="a3"/>
            <w:rFonts w:ascii="仿宋_GB2312" w:eastAsia="仿宋_GB2312" w:hint="eastAsia"/>
            <w:noProof/>
            <w:sz w:val="30"/>
            <w:szCs w:val="30"/>
          </w:rPr>
          <w:t>、</w:t>
        </w:r>
        <w:r w:rsidRPr="00BD2A14">
          <w:rPr>
            <w:rStyle w:val="a3"/>
            <w:rFonts w:ascii="仿宋_GB2312" w:eastAsia="仿宋_GB2312" w:hint="eastAsia"/>
            <w:noProof/>
            <w:sz w:val="30"/>
            <w:szCs w:val="30"/>
          </w:rPr>
          <w:t>项目（课题）基本情况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_Toc468644366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1</w:t>
        </w:r>
        <w:r w:rsidRPr="00BD2A14">
          <w:rPr>
            <w:rFonts w:ascii="仿宋_GB2312" w:eastAsia="仿宋_GB2312" w:hint="eastAsia"/>
            <w:noProof/>
            <w:webHidden/>
            <w:sz w:val="30"/>
            <w:szCs w:val="30"/>
          </w:rPr>
          <w:fldChar w:fldCharType="end"/>
        </w:r>
      </w:hyperlink>
    </w:p>
    <w:p w14:paraId="0A91EEC6"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67" w:history="1">
        <w:r w:rsidR="00A433E8">
          <w:rPr>
            <w:rStyle w:val="a3"/>
            <w:rFonts w:ascii="仿宋_GB2312" w:eastAsia="仿宋_GB2312" w:hint="eastAsia"/>
            <w:noProof/>
            <w:sz w:val="30"/>
            <w:szCs w:val="30"/>
          </w:rPr>
          <w:t>（一）</w:t>
        </w:r>
        <w:r w:rsidR="00A433E8" w:rsidRPr="00BD2A14">
          <w:rPr>
            <w:rStyle w:val="a3"/>
            <w:rFonts w:ascii="仿宋_GB2312" w:eastAsia="仿宋_GB2312" w:hint="eastAsia"/>
            <w:noProof/>
            <w:sz w:val="30"/>
            <w:szCs w:val="30"/>
          </w:rPr>
          <w:t>项目（课题）承担单位基本情况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_Toc468644367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1</w:t>
        </w:r>
        <w:r w:rsidR="00A433E8" w:rsidRPr="00BD2A14">
          <w:rPr>
            <w:rFonts w:ascii="仿宋_GB2312" w:eastAsia="仿宋_GB2312" w:hint="eastAsia"/>
            <w:noProof/>
            <w:webHidden/>
            <w:sz w:val="30"/>
            <w:szCs w:val="30"/>
          </w:rPr>
          <w:fldChar w:fldCharType="end"/>
        </w:r>
      </w:hyperlink>
    </w:p>
    <w:p w14:paraId="1B81CBAB"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68" w:history="1">
        <w:r w:rsidR="00A433E8">
          <w:rPr>
            <w:rStyle w:val="a3"/>
            <w:rFonts w:ascii="仿宋_GB2312" w:eastAsia="仿宋_GB2312" w:hint="eastAsia"/>
            <w:noProof/>
            <w:sz w:val="30"/>
            <w:szCs w:val="30"/>
          </w:rPr>
          <w:t>（二）</w:t>
        </w:r>
        <w:r w:rsidR="00A433E8" w:rsidRPr="00BD2A14">
          <w:rPr>
            <w:rStyle w:val="a3"/>
            <w:rFonts w:ascii="仿宋_GB2312" w:eastAsia="仿宋_GB2312" w:hint="eastAsia"/>
            <w:noProof/>
            <w:sz w:val="30"/>
            <w:szCs w:val="30"/>
          </w:rPr>
          <w:t>项目（课题）完成基本情况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_Toc468644368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1</w:t>
        </w:r>
        <w:r w:rsidR="00A433E8" w:rsidRPr="00BD2A14">
          <w:rPr>
            <w:rFonts w:ascii="仿宋_GB2312" w:eastAsia="仿宋_GB2312" w:hint="eastAsia"/>
            <w:noProof/>
            <w:webHidden/>
            <w:sz w:val="30"/>
            <w:szCs w:val="30"/>
          </w:rPr>
          <w:fldChar w:fldCharType="end"/>
        </w:r>
      </w:hyperlink>
    </w:p>
    <w:p w14:paraId="5D6F1944"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69" w:history="1">
        <w:r w:rsidR="00A433E8">
          <w:rPr>
            <w:rStyle w:val="a3"/>
            <w:rFonts w:ascii="仿宋_GB2312" w:eastAsia="仿宋_GB2312" w:hint="eastAsia"/>
            <w:noProof/>
            <w:sz w:val="30"/>
            <w:szCs w:val="30"/>
          </w:rPr>
          <w:t>（三）</w:t>
        </w:r>
        <w:r w:rsidR="00A433E8" w:rsidRPr="00BD2A14">
          <w:rPr>
            <w:rStyle w:val="a3"/>
            <w:rFonts w:ascii="仿宋_GB2312" w:eastAsia="仿宋_GB2312" w:hint="eastAsia"/>
            <w:noProof/>
            <w:sz w:val="30"/>
            <w:szCs w:val="30"/>
          </w:rPr>
          <w:t>项目（课题）财务实施管理情况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_Toc468644369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1</w:t>
        </w:r>
        <w:r w:rsidR="00A433E8" w:rsidRPr="00BD2A14">
          <w:rPr>
            <w:rFonts w:ascii="仿宋_GB2312" w:eastAsia="仿宋_GB2312" w:hint="eastAsia"/>
            <w:noProof/>
            <w:webHidden/>
            <w:sz w:val="30"/>
            <w:szCs w:val="30"/>
          </w:rPr>
          <w:fldChar w:fldCharType="end"/>
        </w:r>
      </w:hyperlink>
    </w:p>
    <w:p w14:paraId="0A291DBF" w14:textId="77777777" w:rsidR="00A433E8" w:rsidRPr="00BD2A14" w:rsidRDefault="00A54380" w:rsidP="00A433E8">
      <w:pPr>
        <w:pStyle w:val="11"/>
        <w:tabs>
          <w:tab w:val="right" w:leader="dot" w:pos="8296"/>
        </w:tabs>
        <w:rPr>
          <w:rFonts w:ascii="仿宋_GB2312" w:eastAsia="仿宋_GB2312" w:hAnsi="Calibri"/>
          <w:noProof/>
          <w:sz w:val="30"/>
          <w:szCs w:val="30"/>
        </w:rPr>
      </w:pPr>
      <w:hyperlink w:anchor="_Toc468644370" w:history="1">
        <w:r w:rsidR="00A433E8" w:rsidRPr="00BD2A14">
          <w:rPr>
            <w:rStyle w:val="a3"/>
            <w:rFonts w:ascii="仿宋_GB2312" w:eastAsia="仿宋_GB2312" w:hint="eastAsia"/>
            <w:noProof/>
            <w:sz w:val="30"/>
            <w:szCs w:val="30"/>
          </w:rPr>
          <w:t>二</w:t>
        </w:r>
        <w:r w:rsidR="00A433E8">
          <w:rPr>
            <w:rStyle w:val="a3"/>
            <w:rFonts w:ascii="仿宋_GB2312" w:eastAsia="仿宋_GB2312" w:hint="eastAsia"/>
            <w:noProof/>
            <w:sz w:val="30"/>
            <w:szCs w:val="30"/>
          </w:rPr>
          <w:t>、</w:t>
        </w:r>
        <w:r w:rsidR="00A433E8" w:rsidRPr="00BD2A14">
          <w:rPr>
            <w:rStyle w:val="a3"/>
            <w:rFonts w:ascii="仿宋_GB2312" w:eastAsia="仿宋_GB2312" w:hint="eastAsia"/>
            <w:noProof/>
            <w:sz w:val="30"/>
            <w:szCs w:val="30"/>
          </w:rPr>
          <w:t xml:space="preserve"> 项目（课题）财务验收内容</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_Toc468644370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1</w:t>
        </w:r>
        <w:r w:rsidR="00A433E8" w:rsidRPr="00BD2A14">
          <w:rPr>
            <w:rFonts w:ascii="仿宋_GB2312" w:eastAsia="仿宋_GB2312" w:hint="eastAsia"/>
            <w:noProof/>
            <w:webHidden/>
            <w:sz w:val="30"/>
            <w:szCs w:val="30"/>
          </w:rPr>
          <w:fldChar w:fldCharType="end"/>
        </w:r>
      </w:hyperlink>
    </w:p>
    <w:p w14:paraId="6666EC45"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71" w:history="1">
        <w:r w:rsidR="00A433E8">
          <w:rPr>
            <w:rStyle w:val="a3"/>
            <w:rFonts w:ascii="仿宋_GB2312" w:eastAsia="仿宋_GB2312" w:hint="eastAsia"/>
            <w:noProof/>
            <w:sz w:val="30"/>
            <w:szCs w:val="30"/>
          </w:rPr>
          <w:t>（一）</w:t>
        </w:r>
        <w:r w:rsidR="00A433E8" w:rsidRPr="00BD2A14">
          <w:rPr>
            <w:rStyle w:val="a3"/>
            <w:rFonts w:ascii="仿宋_GB2312" w:eastAsia="仿宋_GB2312" w:hint="eastAsia"/>
            <w:noProof/>
            <w:sz w:val="30"/>
            <w:szCs w:val="30"/>
          </w:rPr>
          <w:t>财务管理及相关制度建设情况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_Toc468644371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1</w:t>
        </w:r>
        <w:r w:rsidR="00A433E8" w:rsidRPr="00BD2A14">
          <w:rPr>
            <w:rFonts w:ascii="仿宋_GB2312" w:eastAsia="仿宋_GB2312" w:hint="eastAsia"/>
            <w:noProof/>
            <w:webHidden/>
            <w:sz w:val="30"/>
            <w:szCs w:val="30"/>
          </w:rPr>
          <w:fldChar w:fldCharType="end"/>
        </w:r>
      </w:hyperlink>
    </w:p>
    <w:p w14:paraId="158302A3"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72" w:history="1">
        <w:r w:rsidR="00A433E8">
          <w:rPr>
            <w:rStyle w:val="a3"/>
            <w:rFonts w:ascii="仿宋_GB2312" w:eastAsia="仿宋_GB2312" w:hint="eastAsia"/>
            <w:noProof/>
            <w:sz w:val="30"/>
            <w:szCs w:val="30"/>
          </w:rPr>
          <w:t>（二）</w:t>
        </w:r>
        <w:r w:rsidR="00A433E8" w:rsidRPr="00BD2A14">
          <w:rPr>
            <w:rStyle w:val="a3"/>
            <w:rFonts w:ascii="仿宋_GB2312" w:eastAsia="仿宋_GB2312" w:hint="eastAsia"/>
            <w:noProof/>
            <w:sz w:val="30"/>
            <w:szCs w:val="30"/>
          </w:rPr>
          <w:t>资金到位和拨付情况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_Toc468644372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2</w:t>
        </w:r>
        <w:r w:rsidR="00A433E8" w:rsidRPr="00BD2A14">
          <w:rPr>
            <w:rFonts w:ascii="仿宋_GB2312" w:eastAsia="仿宋_GB2312" w:hint="eastAsia"/>
            <w:noProof/>
            <w:webHidden/>
            <w:sz w:val="30"/>
            <w:szCs w:val="30"/>
          </w:rPr>
          <w:fldChar w:fldCharType="end"/>
        </w:r>
      </w:hyperlink>
    </w:p>
    <w:p w14:paraId="5E08EC72"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73" w:history="1">
        <w:r w:rsidR="00A433E8">
          <w:rPr>
            <w:rStyle w:val="a3"/>
            <w:rFonts w:ascii="仿宋_GB2312" w:eastAsia="仿宋_GB2312" w:hint="eastAsia"/>
            <w:noProof/>
            <w:sz w:val="30"/>
            <w:szCs w:val="30"/>
          </w:rPr>
          <w:t>（三）</w:t>
        </w:r>
        <w:r w:rsidR="00A433E8" w:rsidRPr="00BD2A14">
          <w:rPr>
            <w:rStyle w:val="a3"/>
            <w:rFonts w:ascii="仿宋_GB2312" w:eastAsia="仿宋_GB2312" w:hint="eastAsia"/>
            <w:noProof/>
            <w:sz w:val="30"/>
            <w:szCs w:val="30"/>
          </w:rPr>
          <w:t>会计核算和财务支出情况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_Toc468644373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2</w:t>
        </w:r>
        <w:r w:rsidR="00A433E8" w:rsidRPr="00BD2A14">
          <w:rPr>
            <w:rFonts w:ascii="仿宋_GB2312" w:eastAsia="仿宋_GB2312" w:hint="eastAsia"/>
            <w:noProof/>
            <w:webHidden/>
            <w:sz w:val="30"/>
            <w:szCs w:val="30"/>
          </w:rPr>
          <w:fldChar w:fldCharType="end"/>
        </w:r>
      </w:hyperlink>
    </w:p>
    <w:p w14:paraId="1763CB53"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74" w:history="1">
        <w:r w:rsidR="00A433E8">
          <w:rPr>
            <w:rStyle w:val="a3"/>
            <w:rFonts w:ascii="仿宋_GB2312" w:eastAsia="仿宋_GB2312" w:hint="eastAsia"/>
            <w:noProof/>
            <w:sz w:val="30"/>
            <w:szCs w:val="30"/>
          </w:rPr>
          <w:t>（四）</w:t>
        </w:r>
        <w:r w:rsidR="00A433E8" w:rsidRPr="00BD2A14">
          <w:rPr>
            <w:rStyle w:val="a3"/>
            <w:rFonts w:ascii="仿宋_GB2312" w:eastAsia="仿宋_GB2312" w:hint="eastAsia"/>
            <w:noProof/>
            <w:sz w:val="30"/>
            <w:szCs w:val="30"/>
          </w:rPr>
          <w:t>预算执行情况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_Toc468644374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2</w:t>
        </w:r>
        <w:r w:rsidR="00A433E8" w:rsidRPr="00BD2A14">
          <w:rPr>
            <w:rFonts w:ascii="仿宋_GB2312" w:eastAsia="仿宋_GB2312" w:hint="eastAsia"/>
            <w:noProof/>
            <w:webHidden/>
            <w:sz w:val="30"/>
            <w:szCs w:val="30"/>
          </w:rPr>
          <w:fldChar w:fldCharType="end"/>
        </w:r>
      </w:hyperlink>
    </w:p>
    <w:p w14:paraId="6A7BF6EE"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75" w:history="1">
        <w:r w:rsidR="00A433E8">
          <w:rPr>
            <w:rStyle w:val="a3"/>
            <w:rFonts w:ascii="仿宋_GB2312" w:eastAsia="仿宋_GB2312" w:hint="eastAsia"/>
            <w:noProof/>
            <w:sz w:val="30"/>
            <w:szCs w:val="30"/>
          </w:rPr>
          <w:t>（五）</w:t>
        </w:r>
        <w:r w:rsidR="00A433E8" w:rsidRPr="00BD2A14">
          <w:rPr>
            <w:rStyle w:val="a3"/>
            <w:rFonts w:ascii="仿宋_GB2312" w:eastAsia="仿宋_GB2312" w:hint="eastAsia"/>
            <w:noProof/>
            <w:sz w:val="30"/>
            <w:szCs w:val="30"/>
          </w:rPr>
          <w:t>资产管理情况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_Toc468644375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3</w:t>
        </w:r>
        <w:r w:rsidR="00A433E8" w:rsidRPr="00BD2A14">
          <w:rPr>
            <w:rFonts w:ascii="仿宋_GB2312" w:eastAsia="仿宋_GB2312" w:hint="eastAsia"/>
            <w:noProof/>
            <w:webHidden/>
            <w:sz w:val="30"/>
            <w:szCs w:val="30"/>
          </w:rPr>
          <w:fldChar w:fldCharType="end"/>
        </w:r>
      </w:hyperlink>
    </w:p>
    <w:p w14:paraId="30BD091D" w14:textId="77777777" w:rsidR="00A433E8" w:rsidRPr="00BD2A14" w:rsidRDefault="00A54380" w:rsidP="00A433E8">
      <w:pPr>
        <w:pStyle w:val="11"/>
        <w:tabs>
          <w:tab w:val="right" w:leader="dot" w:pos="8296"/>
        </w:tabs>
        <w:rPr>
          <w:rFonts w:ascii="仿宋_GB2312" w:eastAsia="仿宋_GB2312" w:hAnsi="Calibri"/>
          <w:noProof/>
          <w:sz w:val="30"/>
          <w:szCs w:val="30"/>
        </w:rPr>
      </w:pPr>
      <w:hyperlink w:anchor="_Toc468644376" w:history="1">
        <w:r w:rsidR="00A433E8" w:rsidRPr="00BD2A14">
          <w:rPr>
            <w:rStyle w:val="a3"/>
            <w:rFonts w:ascii="仿宋_GB2312" w:eastAsia="仿宋_GB2312" w:hint="eastAsia"/>
            <w:noProof/>
            <w:sz w:val="30"/>
            <w:szCs w:val="30"/>
          </w:rPr>
          <w:t>三、财务验收专家组总体意见</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_Toc468644376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3</w:t>
        </w:r>
        <w:r w:rsidR="00A433E8" w:rsidRPr="00BD2A14">
          <w:rPr>
            <w:rFonts w:ascii="仿宋_GB2312" w:eastAsia="仿宋_GB2312" w:hint="eastAsia"/>
            <w:noProof/>
            <w:webHidden/>
            <w:sz w:val="30"/>
            <w:szCs w:val="30"/>
          </w:rPr>
          <w:fldChar w:fldCharType="end"/>
        </w:r>
      </w:hyperlink>
    </w:p>
    <w:p w14:paraId="5F1372A7"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77" w:history="1">
        <w:r w:rsidR="00A433E8">
          <w:rPr>
            <w:rStyle w:val="a3"/>
            <w:rFonts w:ascii="仿宋_GB2312" w:eastAsia="仿宋_GB2312" w:hint="eastAsia"/>
            <w:noProof/>
            <w:sz w:val="30"/>
            <w:szCs w:val="30"/>
          </w:rPr>
          <w:t>（一）</w:t>
        </w:r>
        <w:r w:rsidR="00A433E8" w:rsidRPr="00BD2A14">
          <w:rPr>
            <w:rStyle w:val="a3"/>
            <w:rFonts w:ascii="仿宋_GB2312" w:eastAsia="仿宋_GB2312" w:hint="eastAsia"/>
            <w:noProof/>
            <w:sz w:val="30"/>
            <w:szCs w:val="30"/>
          </w:rPr>
          <w:t>项目（课题）财务验收结论</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_Toc468644377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3</w:t>
        </w:r>
        <w:r w:rsidR="00A433E8" w:rsidRPr="00BD2A14">
          <w:rPr>
            <w:rFonts w:ascii="仿宋_GB2312" w:eastAsia="仿宋_GB2312" w:hint="eastAsia"/>
            <w:noProof/>
            <w:webHidden/>
            <w:sz w:val="30"/>
            <w:szCs w:val="30"/>
          </w:rPr>
          <w:fldChar w:fldCharType="end"/>
        </w:r>
      </w:hyperlink>
    </w:p>
    <w:p w14:paraId="082257B3"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78" w:history="1">
        <w:r w:rsidR="00A433E8">
          <w:rPr>
            <w:rStyle w:val="a3"/>
            <w:rFonts w:ascii="仿宋_GB2312" w:eastAsia="仿宋_GB2312" w:hint="eastAsia"/>
            <w:noProof/>
            <w:sz w:val="30"/>
            <w:szCs w:val="30"/>
          </w:rPr>
          <w:t>（二）</w:t>
        </w:r>
        <w:r w:rsidR="00A433E8" w:rsidRPr="00BD2A14">
          <w:rPr>
            <w:rStyle w:val="a3"/>
            <w:rFonts w:ascii="仿宋_GB2312" w:eastAsia="仿宋_GB2312" w:hint="eastAsia"/>
            <w:noProof/>
            <w:sz w:val="30"/>
            <w:szCs w:val="30"/>
          </w:rPr>
          <w:t>项目（课题）资金管理和使用中存在的主要问题及建议</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_Toc468644378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3</w:t>
        </w:r>
        <w:r w:rsidR="00A433E8" w:rsidRPr="00BD2A14">
          <w:rPr>
            <w:rFonts w:ascii="仿宋_GB2312" w:eastAsia="仿宋_GB2312" w:hint="eastAsia"/>
            <w:noProof/>
            <w:webHidden/>
            <w:sz w:val="30"/>
            <w:szCs w:val="30"/>
          </w:rPr>
          <w:fldChar w:fldCharType="end"/>
        </w:r>
      </w:hyperlink>
    </w:p>
    <w:p w14:paraId="288B1824" w14:textId="77777777" w:rsidR="00A433E8" w:rsidRPr="00BD2A14" w:rsidRDefault="00A54380" w:rsidP="00A433E8">
      <w:pPr>
        <w:pStyle w:val="21"/>
        <w:tabs>
          <w:tab w:val="right" w:leader="dot" w:pos="8296"/>
        </w:tabs>
        <w:rPr>
          <w:rFonts w:ascii="仿宋_GB2312" w:eastAsia="仿宋_GB2312" w:hAnsi="Calibri"/>
          <w:noProof/>
          <w:sz w:val="30"/>
          <w:szCs w:val="30"/>
        </w:rPr>
      </w:pPr>
      <w:hyperlink w:anchor="_Toc468644379" w:history="1">
        <w:r w:rsidR="00A433E8">
          <w:rPr>
            <w:rStyle w:val="a3"/>
            <w:rFonts w:ascii="仿宋_GB2312" w:eastAsia="仿宋_GB2312" w:hint="eastAsia"/>
            <w:noProof/>
            <w:sz w:val="30"/>
            <w:szCs w:val="30"/>
          </w:rPr>
          <w:t>（三）</w:t>
        </w:r>
        <w:r w:rsidR="00A433E8" w:rsidRPr="00BD2A14">
          <w:rPr>
            <w:rStyle w:val="a3"/>
            <w:rFonts w:ascii="仿宋_GB2312" w:eastAsia="仿宋_GB2312" w:hint="eastAsia"/>
            <w:noProof/>
            <w:sz w:val="30"/>
            <w:szCs w:val="30"/>
          </w:rPr>
          <w:t>其他需要说明的事项</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_Toc468644379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3</w:t>
        </w:r>
        <w:r w:rsidR="00A433E8" w:rsidRPr="00BD2A14">
          <w:rPr>
            <w:rFonts w:ascii="仿宋_GB2312" w:eastAsia="仿宋_GB2312" w:hint="eastAsia"/>
            <w:noProof/>
            <w:webHidden/>
            <w:sz w:val="30"/>
            <w:szCs w:val="30"/>
          </w:rPr>
          <w:fldChar w:fldCharType="end"/>
        </w:r>
      </w:hyperlink>
    </w:p>
    <w:p w14:paraId="7B29D3B3" w14:textId="77777777" w:rsidR="00A433E8" w:rsidRPr="00BD2A14" w:rsidRDefault="00A54380" w:rsidP="00A433E8">
      <w:pPr>
        <w:pStyle w:val="11"/>
        <w:tabs>
          <w:tab w:val="right" w:leader="dot" w:pos="8296"/>
        </w:tabs>
        <w:rPr>
          <w:rFonts w:ascii="仿宋_GB2312" w:eastAsia="仿宋_GB2312" w:hAnsi="Calibri"/>
          <w:noProof/>
          <w:sz w:val="30"/>
          <w:szCs w:val="30"/>
        </w:rPr>
      </w:pPr>
      <w:hyperlink w:anchor="_Toc468644380" w:history="1">
        <w:r w:rsidR="00390CD2">
          <w:rPr>
            <w:rStyle w:val="a3"/>
            <w:rFonts w:ascii="仿宋_GB2312" w:eastAsia="仿宋_GB2312" w:hint="eastAsia"/>
            <w:noProof/>
            <w:sz w:val="30"/>
            <w:szCs w:val="30"/>
          </w:rPr>
          <w:t>四、专业机构</w:t>
        </w:r>
        <w:r w:rsidR="00A433E8" w:rsidRPr="00BD2A14">
          <w:rPr>
            <w:rStyle w:val="a3"/>
            <w:rFonts w:ascii="仿宋_GB2312" w:eastAsia="仿宋_GB2312" w:hint="eastAsia"/>
            <w:noProof/>
            <w:sz w:val="30"/>
            <w:szCs w:val="30"/>
          </w:rPr>
          <w:t>意见</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_Toc468644380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3</w:t>
        </w:r>
        <w:r w:rsidR="00A433E8" w:rsidRPr="00BD2A14">
          <w:rPr>
            <w:rFonts w:ascii="仿宋_GB2312" w:eastAsia="仿宋_GB2312" w:hint="eastAsia"/>
            <w:noProof/>
            <w:webHidden/>
            <w:sz w:val="30"/>
            <w:szCs w:val="30"/>
          </w:rPr>
          <w:fldChar w:fldCharType="end"/>
        </w:r>
      </w:hyperlink>
    </w:p>
    <w:p w14:paraId="0EAB63D4" w14:textId="77777777" w:rsidR="00A433E8" w:rsidRPr="00BD2A14" w:rsidRDefault="00A54380" w:rsidP="00A433E8">
      <w:pPr>
        <w:pStyle w:val="11"/>
        <w:tabs>
          <w:tab w:val="right" w:leader="dot" w:pos="8296"/>
        </w:tabs>
        <w:rPr>
          <w:rFonts w:ascii="仿宋_GB2312" w:eastAsia="仿宋_GB2312" w:hAnsi="Calibri"/>
          <w:noProof/>
          <w:sz w:val="30"/>
          <w:szCs w:val="30"/>
        </w:rPr>
      </w:pPr>
      <w:hyperlink w:anchor="_Toc468644381" w:history="1">
        <w:r w:rsidR="00A433E8" w:rsidRPr="00BD2A14">
          <w:rPr>
            <w:rStyle w:val="a3"/>
            <w:rFonts w:ascii="仿宋_GB2312" w:eastAsia="仿宋_GB2312" w:hint="eastAsia"/>
            <w:noProof/>
            <w:sz w:val="30"/>
            <w:szCs w:val="30"/>
          </w:rPr>
          <w:t>五、财务验收专家组人员组成情况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_Toc468644381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4</w:t>
        </w:r>
        <w:r w:rsidR="00A433E8" w:rsidRPr="00BD2A14">
          <w:rPr>
            <w:rFonts w:ascii="仿宋_GB2312" w:eastAsia="仿宋_GB2312" w:hint="eastAsia"/>
            <w:noProof/>
            <w:webHidden/>
            <w:sz w:val="30"/>
            <w:szCs w:val="30"/>
          </w:rPr>
          <w:fldChar w:fldCharType="end"/>
        </w:r>
      </w:hyperlink>
    </w:p>
    <w:p w14:paraId="602181C6" w14:textId="77777777" w:rsidR="00A433E8" w:rsidRPr="000B470F" w:rsidRDefault="00A433E8" w:rsidP="00A433E8">
      <w:pPr>
        <w:ind w:firstLineChars="150" w:firstLine="450"/>
        <w:rPr>
          <w:rFonts w:ascii="仿宋_GB2312" w:eastAsia="仿宋_GB2312"/>
          <w:sz w:val="28"/>
          <w:szCs w:val="28"/>
        </w:rPr>
        <w:sectPr w:rsidR="00A433E8" w:rsidRPr="000B470F" w:rsidSect="004404A8">
          <w:footerReference w:type="even" r:id="rId6"/>
          <w:footerReference w:type="default" r:id="rId7"/>
          <w:pgSz w:w="11906" w:h="16838"/>
          <w:pgMar w:top="1440" w:right="1800" w:bottom="1440" w:left="1800" w:header="851" w:footer="992" w:gutter="0"/>
          <w:pgNumType w:start="1"/>
          <w:cols w:space="425"/>
          <w:docGrid w:type="lines" w:linePitch="312"/>
        </w:sectPr>
      </w:pPr>
      <w:r w:rsidRPr="00BD2A14">
        <w:rPr>
          <w:rFonts w:ascii="仿宋_GB2312" w:eastAsia="仿宋_GB2312" w:hint="eastAsia"/>
          <w:sz w:val="30"/>
          <w:szCs w:val="30"/>
        </w:rPr>
        <w:fldChar w:fldCharType="end"/>
      </w:r>
    </w:p>
    <w:p w14:paraId="007C66E5" w14:textId="77777777" w:rsidR="00A433E8" w:rsidRPr="004E79DD" w:rsidRDefault="00A433E8" w:rsidP="00A433E8">
      <w:pPr>
        <w:pStyle w:val="1"/>
        <w:spacing w:before="0" w:after="0" w:line="360" w:lineRule="auto"/>
        <w:ind w:firstLineChars="200" w:firstLine="560"/>
        <w:rPr>
          <w:rFonts w:ascii="仿宋_GB2312" w:eastAsia="仿宋_GB2312"/>
          <w:sz w:val="28"/>
          <w:szCs w:val="28"/>
        </w:rPr>
      </w:pPr>
      <w:bookmarkStart w:id="2" w:name="_Toc282762291"/>
      <w:bookmarkStart w:id="3" w:name="_Toc468644366"/>
      <w:r>
        <w:rPr>
          <w:rFonts w:ascii="仿宋_GB2312" w:eastAsia="仿宋_GB2312" w:hint="eastAsia"/>
          <w:sz w:val="28"/>
          <w:szCs w:val="28"/>
        </w:rPr>
        <w:lastRenderedPageBreak/>
        <w:t>一、</w:t>
      </w:r>
      <w:r w:rsidRPr="004E79DD">
        <w:rPr>
          <w:rFonts w:ascii="仿宋_GB2312" w:eastAsia="仿宋_GB2312" w:hint="eastAsia"/>
          <w:sz w:val="28"/>
          <w:szCs w:val="28"/>
        </w:rPr>
        <w:t>项目（课题）基本情况</w:t>
      </w:r>
      <w:bookmarkEnd w:id="2"/>
      <w:bookmarkEnd w:id="3"/>
    </w:p>
    <w:p w14:paraId="3F840A20" w14:textId="77777777"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说明项目（课题）的基本情况，包括项目（课题）承担单位的基本情况、项目（课题）立项基本情况、项目（课题）实施情况等。</w:t>
      </w:r>
    </w:p>
    <w:p w14:paraId="47854A8A"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4" w:name="_Toc279476023"/>
      <w:bookmarkStart w:id="5" w:name="_Toc282762292"/>
      <w:bookmarkStart w:id="6" w:name="_Toc468644367"/>
      <w:r>
        <w:rPr>
          <w:rFonts w:ascii="仿宋_GB2312" w:eastAsia="仿宋_GB2312" w:hint="eastAsia"/>
          <w:sz w:val="28"/>
          <w:szCs w:val="28"/>
        </w:rPr>
        <w:t>（一）</w:t>
      </w:r>
      <w:r w:rsidRPr="004E79DD">
        <w:rPr>
          <w:rFonts w:ascii="仿宋_GB2312" w:eastAsia="仿宋_GB2312" w:hint="eastAsia"/>
          <w:sz w:val="28"/>
          <w:szCs w:val="28"/>
        </w:rPr>
        <w:t>项目（课题）承担单位基本情况</w:t>
      </w:r>
      <w:bookmarkEnd w:id="4"/>
      <w:bookmarkEnd w:id="5"/>
      <w:bookmarkEnd w:id="6"/>
      <w:r w:rsidR="009E5819">
        <w:rPr>
          <w:rFonts w:ascii="仿宋_GB2312" w:eastAsia="仿宋_GB2312" w:hint="eastAsia"/>
          <w:sz w:val="28"/>
          <w:szCs w:val="28"/>
        </w:rPr>
        <w:t>。</w:t>
      </w:r>
    </w:p>
    <w:p w14:paraId="5F895810" w14:textId="77777777"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简要说明项目（课题）承担单位的基本情况。分别说明项目（课题）名称、项目（课题）承担单位、承担单位性质等。</w:t>
      </w:r>
    </w:p>
    <w:p w14:paraId="3304460A" w14:textId="77777777"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如果承担单位在项目（课题）研究期间发生合并或撤销等机构变化的情况要进行说明。如有承担单位或项目（课题）负责人发生变化等情况也需做出说明。</w:t>
      </w:r>
    </w:p>
    <w:p w14:paraId="45FFBA82"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7" w:name="_Toc279476024"/>
      <w:bookmarkStart w:id="8" w:name="_Toc282762293"/>
      <w:bookmarkStart w:id="9" w:name="_Toc468644368"/>
      <w:r>
        <w:rPr>
          <w:rFonts w:ascii="仿宋_GB2312" w:eastAsia="仿宋_GB2312" w:hint="eastAsia"/>
          <w:sz w:val="28"/>
          <w:szCs w:val="28"/>
        </w:rPr>
        <w:t>（二）</w:t>
      </w:r>
      <w:r w:rsidRPr="004E79DD">
        <w:rPr>
          <w:rFonts w:ascii="仿宋_GB2312" w:eastAsia="仿宋_GB2312" w:hint="eastAsia"/>
          <w:sz w:val="28"/>
          <w:szCs w:val="28"/>
        </w:rPr>
        <w:t>项目（课题）完成基本情况</w:t>
      </w:r>
      <w:bookmarkEnd w:id="7"/>
      <w:bookmarkEnd w:id="8"/>
      <w:bookmarkEnd w:id="9"/>
      <w:r w:rsidR="009E5819">
        <w:rPr>
          <w:rFonts w:ascii="仿宋_GB2312" w:eastAsia="仿宋_GB2312" w:hint="eastAsia"/>
          <w:sz w:val="28"/>
          <w:szCs w:val="28"/>
        </w:rPr>
        <w:t>。</w:t>
      </w:r>
    </w:p>
    <w:p w14:paraId="7EA2F500" w14:textId="77777777" w:rsidR="00A433E8" w:rsidRPr="004E79DD" w:rsidRDefault="00A433E8" w:rsidP="00A433E8">
      <w:pPr>
        <w:autoSpaceDE w:val="0"/>
        <w:autoSpaceDN w:val="0"/>
        <w:spacing w:line="360" w:lineRule="auto"/>
        <w:ind w:firstLineChars="200" w:firstLine="560"/>
        <w:jc w:val="left"/>
        <w:rPr>
          <w:rFonts w:ascii="仿宋_GB2312" w:eastAsia="仿宋_GB2312"/>
          <w:sz w:val="28"/>
          <w:szCs w:val="28"/>
        </w:rPr>
      </w:pPr>
      <w:r w:rsidRPr="004E79DD">
        <w:rPr>
          <w:rFonts w:ascii="仿宋_GB2312" w:eastAsia="仿宋_GB2312" w:hint="eastAsia"/>
          <w:sz w:val="28"/>
          <w:szCs w:val="28"/>
        </w:rPr>
        <w:t>简要说明项目（课题）进度及完成情况。</w:t>
      </w:r>
    </w:p>
    <w:p w14:paraId="4C9DF0CB"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10" w:name="_Toc279476025"/>
      <w:bookmarkStart w:id="11" w:name="_Toc282762294"/>
      <w:bookmarkStart w:id="12" w:name="_Toc468644369"/>
      <w:r>
        <w:rPr>
          <w:rFonts w:ascii="仿宋_GB2312" w:eastAsia="仿宋_GB2312" w:hint="eastAsia"/>
          <w:sz w:val="28"/>
          <w:szCs w:val="28"/>
        </w:rPr>
        <w:t>（三）</w:t>
      </w:r>
      <w:r w:rsidRPr="004E79DD">
        <w:rPr>
          <w:rFonts w:ascii="仿宋_GB2312" w:eastAsia="仿宋_GB2312" w:hint="eastAsia"/>
          <w:sz w:val="28"/>
          <w:szCs w:val="28"/>
        </w:rPr>
        <w:t>项目（课题）财务实施管理情况</w:t>
      </w:r>
      <w:bookmarkEnd w:id="10"/>
      <w:bookmarkEnd w:id="11"/>
      <w:bookmarkEnd w:id="12"/>
      <w:r w:rsidR="009E5819">
        <w:rPr>
          <w:rFonts w:ascii="仿宋_GB2312" w:eastAsia="仿宋_GB2312" w:hint="eastAsia"/>
          <w:sz w:val="28"/>
          <w:szCs w:val="28"/>
        </w:rPr>
        <w:t>。</w:t>
      </w:r>
    </w:p>
    <w:p w14:paraId="622B75E2" w14:textId="77777777"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简要说明项目（课题）财务</w:t>
      </w:r>
      <w:r>
        <w:rPr>
          <w:rFonts w:ascii="仿宋_GB2312" w:eastAsia="仿宋_GB2312" w:hint="eastAsia"/>
          <w:sz w:val="28"/>
          <w:szCs w:val="28"/>
        </w:rPr>
        <w:t>实施</w:t>
      </w:r>
      <w:r w:rsidRPr="004E79DD">
        <w:rPr>
          <w:rFonts w:ascii="仿宋_GB2312" w:eastAsia="仿宋_GB2312" w:hint="eastAsia"/>
          <w:sz w:val="28"/>
          <w:szCs w:val="28"/>
        </w:rPr>
        <w:t>管理情况。具体包括：项目（课题）预算是否专款专用、单独核算；项目（课题）预算有无用于规定不允许支出的范围（包括罚款、捐款、赞助、投资及国家禁止的其</w:t>
      </w:r>
      <w:r>
        <w:rPr>
          <w:rFonts w:ascii="仿宋_GB2312" w:eastAsia="仿宋_GB2312" w:hint="eastAsia"/>
          <w:sz w:val="28"/>
          <w:szCs w:val="28"/>
        </w:rPr>
        <w:t>他</w:t>
      </w:r>
      <w:r w:rsidRPr="004E79DD">
        <w:rPr>
          <w:rFonts w:ascii="仿宋_GB2312" w:eastAsia="仿宋_GB2312" w:hint="eastAsia"/>
          <w:sz w:val="28"/>
          <w:szCs w:val="28"/>
        </w:rPr>
        <w:t>支出）；项目（课题）会计科目设置是否规范；核算内容和财务报告信息是否真实、准确和完整；开支审批程序和手续是否完备；相关财务档案资料保存管理情况如何等。</w:t>
      </w:r>
    </w:p>
    <w:p w14:paraId="38564CA6" w14:textId="77777777" w:rsidR="00A433E8" w:rsidRPr="004E79DD" w:rsidRDefault="00A433E8" w:rsidP="00A433E8">
      <w:pPr>
        <w:pStyle w:val="1"/>
        <w:spacing w:before="0" w:after="0" w:line="360" w:lineRule="auto"/>
        <w:ind w:firstLineChars="200" w:firstLine="560"/>
        <w:rPr>
          <w:rFonts w:ascii="仿宋_GB2312" w:eastAsia="仿宋_GB2312"/>
          <w:sz w:val="28"/>
          <w:szCs w:val="28"/>
        </w:rPr>
      </w:pPr>
      <w:bookmarkStart w:id="13" w:name="_Toc279476323"/>
      <w:bookmarkStart w:id="14" w:name="_Toc279476757"/>
      <w:bookmarkStart w:id="15" w:name="_Toc282762295"/>
      <w:bookmarkStart w:id="16" w:name="_Toc468644370"/>
      <w:r w:rsidRPr="004E79DD">
        <w:rPr>
          <w:rFonts w:ascii="仿宋_GB2312" w:eastAsia="仿宋_GB2312" w:hint="eastAsia"/>
          <w:sz w:val="28"/>
          <w:szCs w:val="28"/>
        </w:rPr>
        <w:t>二</w:t>
      </w:r>
      <w:r>
        <w:rPr>
          <w:rFonts w:ascii="仿宋_GB2312" w:eastAsia="仿宋_GB2312" w:hint="eastAsia"/>
          <w:sz w:val="28"/>
          <w:szCs w:val="28"/>
        </w:rPr>
        <w:t>、</w:t>
      </w:r>
      <w:r w:rsidRPr="004E79DD">
        <w:rPr>
          <w:rFonts w:ascii="仿宋_GB2312" w:eastAsia="仿宋_GB2312" w:hint="eastAsia"/>
          <w:sz w:val="28"/>
          <w:szCs w:val="28"/>
        </w:rPr>
        <w:t>项目（课题）</w:t>
      </w:r>
      <w:bookmarkEnd w:id="13"/>
      <w:bookmarkEnd w:id="14"/>
      <w:r w:rsidRPr="004E79DD">
        <w:rPr>
          <w:rFonts w:ascii="仿宋_GB2312" w:eastAsia="仿宋_GB2312" w:hint="eastAsia"/>
          <w:sz w:val="28"/>
          <w:szCs w:val="28"/>
        </w:rPr>
        <w:t>财务验收内容</w:t>
      </w:r>
      <w:bookmarkEnd w:id="15"/>
      <w:bookmarkEnd w:id="16"/>
    </w:p>
    <w:p w14:paraId="61C74535"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17" w:name="_Toc468644371"/>
      <w:r>
        <w:rPr>
          <w:rFonts w:ascii="仿宋_GB2312" w:eastAsia="仿宋_GB2312" w:hint="eastAsia"/>
          <w:sz w:val="28"/>
          <w:szCs w:val="28"/>
        </w:rPr>
        <w:t>（一）</w:t>
      </w:r>
      <w:r w:rsidRPr="002311E2">
        <w:rPr>
          <w:rFonts w:ascii="仿宋_GB2312" w:eastAsia="仿宋_GB2312" w:hint="eastAsia"/>
          <w:sz w:val="28"/>
          <w:szCs w:val="28"/>
        </w:rPr>
        <w:t>财务管理及相关制度建设情况</w:t>
      </w:r>
      <w:bookmarkEnd w:id="17"/>
      <w:r w:rsidR="009E5819">
        <w:rPr>
          <w:rFonts w:ascii="仿宋_GB2312" w:eastAsia="仿宋_GB2312" w:hint="eastAsia"/>
          <w:sz w:val="28"/>
          <w:szCs w:val="28"/>
        </w:rPr>
        <w:t>。</w:t>
      </w:r>
    </w:p>
    <w:p w14:paraId="34B6F858" w14:textId="77777777" w:rsidR="00A433E8" w:rsidRPr="004E79DD" w:rsidRDefault="00A433E8" w:rsidP="00A433E8">
      <w:pPr>
        <w:spacing w:line="360" w:lineRule="auto"/>
        <w:ind w:firstLineChars="200" w:firstLine="560"/>
        <w:rPr>
          <w:rFonts w:ascii="仿宋_GB2312" w:eastAsia="仿宋_GB2312" w:cs="仿宋_GB2312"/>
          <w:kern w:val="0"/>
          <w:sz w:val="28"/>
          <w:szCs w:val="28"/>
        </w:rPr>
      </w:pPr>
      <w:r w:rsidRPr="002311E2">
        <w:rPr>
          <w:rFonts w:ascii="仿宋_GB2312" w:eastAsia="仿宋_GB2312" w:cs="仿宋_GB2312" w:hint="eastAsia"/>
          <w:kern w:val="0"/>
          <w:sz w:val="28"/>
          <w:szCs w:val="28"/>
        </w:rPr>
        <w:t>项目（课题）承担单位是否建立预算管理、资金管理、合同管理、政府采购、审批报销、资产管理和内部控制等制度；如项目（课题）</w:t>
      </w:r>
      <w:r w:rsidRPr="002311E2">
        <w:rPr>
          <w:rFonts w:ascii="仿宋_GB2312" w:eastAsia="仿宋_GB2312" w:cs="仿宋_GB2312" w:hint="eastAsia"/>
          <w:kern w:val="0"/>
          <w:sz w:val="28"/>
          <w:szCs w:val="28"/>
        </w:rPr>
        <w:lastRenderedPageBreak/>
        <w:t>涉及基本建设，则需制定基建管理制度。上述制度的内容是否合理。</w:t>
      </w:r>
    </w:p>
    <w:p w14:paraId="6A6205A2"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18" w:name="_Toc468644372"/>
      <w:r>
        <w:rPr>
          <w:rFonts w:ascii="仿宋_GB2312" w:eastAsia="仿宋_GB2312" w:hint="eastAsia"/>
          <w:sz w:val="28"/>
          <w:szCs w:val="28"/>
        </w:rPr>
        <w:t>（二）</w:t>
      </w:r>
      <w:r w:rsidRPr="002311E2">
        <w:rPr>
          <w:rFonts w:ascii="仿宋_GB2312" w:eastAsia="仿宋_GB2312" w:hint="eastAsia"/>
          <w:sz w:val="28"/>
          <w:szCs w:val="28"/>
        </w:rPr>
        <w:t>资金到位和拨付情况</w:t>
      </w:r>
      <w:bookmarkEnd w:id="18"/>
      <w:r w:rsidR="009E5819">
        <w:rPr>
          <w:rFonts w:ascii="仿宋_GB2312" w:eastAsia="仿宋_GB2312" w:hint="eastAsia"/>
          <w:sz w:val="28"/>
          <w:szCs w:val="28"/>
        </w:rPr>
        <w:t>。</w:t>
      </w:r>
    </w:p>
    <w:p w14:paraId="4D7F047F" w14:textId="77777777"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cs="仿宋_GB2312" w:hint="eastAsia"/>
          <w:kern w:val="0"/>
          <w:sz w:val="28"/>
          <w:szCs w:val="28"/>
        </w:rPr>
        <w:t>中央财政资金、地方财政资金、单位自筹资金、从其他渠道获得的资金的到位和落实情况。</w:t>
      </w:r>
      <w:r w:rsidRPr="004E79DD">
        <w:rPr>
          <w:rFonts w:ascii="仿宋_GB2312" w:eastAsia="仿宋_GB2312" w:hint="eastAsia"/>
          <w:sz w:val="28"/>
          <w:szCs w:val="28"/>
        </w:rPr>
        <w:t>说明下达预算的文件号，安排预算情况，有无</w:t>
      </w:r>
      <w:r>
        <w:rPr>
          <w:rFonts w:ascii="仿宋_GB2312" w:eastAsia="仿宋_GB2312" w:hint="eastAsia"/>
          <w:sz w:val="28"/>
          <w:szCs w:val="28"/>
        </w:rPr>
        <w:t>调剂</w:t>
      </w:r>
      <w:r w:rsidRPr="004E79DD">
        <w:rPr>
          <w:rFonts w:ascii="仿宋_GB2312" w:eastAsia="仿宋_GB2312" w:hint="eastAsia"/>
          <w:sz w:val="28"/>
          <w:szCs w:val="28"/>
        </w:rPr>
        <w:t>情况（说明自行</w:t>
      </w:r>
      <w:r>
        <w:rPr>
          <w:rFonts w:ascii="仿宋_GB2312" w:eastAsia="仿宋_GB2312" w:hint="eastAsia"/>
          <w:sz w:val="28"/>
          <w:szCs w:val="28"/>
        </w:rPr>
        <w:t>调剂</w:t>
      </w:r>
      <w:r w:rsidRPr="004E79DD">
        <w:rPr>
          <w:rFonts w:ascii="仿宋_GB2312" w:eastAsia="仿宋_GB2312" w:hint="eastAsia"/>
          <w:sz w:val="28"/>
          <w:szCs w:val="28"/>
        </w:rPr>
        <w:t>还是经财政部批准）；说明配套资金的到位金额、构成情况，并提供相应证明材料。</w:t>
      </w:r>
    </w:p>
    <w:p w14:paraId="1CDC6484" w14:textId="77777777" w:rsidR="00A433E8" w:rsidRPr="004E79DD"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按照预算批复和任务合同书要求承担单位资金拨付情况。</w:t>
      </w:r>
      <w:r w:rsidRPr="004E79DD">
        <w:rPr>
          <w:rFonts w:ascii="仿宋_GB2312" w:eastAsia="仿宋_GB2312" w:hint="eastAsia"/>
          <w:sz w:val="28"/>
          <w:szCs w:val="28"/>
        </w:rPr>
        <w:t>说明财政专项资金拨入的总额、每次拨款具体时间及数额、拨入单位等具体情况，需说明是否与预算一致。</w:t>
      </w:r>
    </w:p>
    <w:p w14:paraId="4E08D067"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19" w:name="_Toc468644373"/>
      <w:r>
        <w:rPr>
          <w:rFonts w:ascii="仿宋_GB2312" w:eastAsia="仿宋_GB2312" w:hint="eastAsia"/>
          <w:sz w:val="28"/>
          <w:szCs w:val="28"/>
        </w:rPr>
        <w:t>（三）</w:t>
      </w:r>
      <w:r w:rsidRPr="002311E2">
        <w:rPr>
          <w:rFonts w:ascii="仿宋_GB2312" w:eastAsia="仿宋_GB2312" w:hint="eastAsia"/>
          <w:sz w:val="28"/>
          <w:szCs w:val="28"/>
        </w:rPr>
        <w:t>会计核算和财务支出情况</w:t>
      </w:r>
      <w:bookmarkEnd w:id="19"/>
      <w:r w:rsidR="009E5819">
        <w:rPr>
          <w:rFonts w:ascii="仿宋_GB2312" w:eastAsia="仿宋_GB2312" w:hint="eastAsia"/>
          <w:sz w:val="28"/>
          <w:szCs w:val="28"/>
        </w:rPr>
        <w:t>。</w:t>
      </w:r>
    </w:p>
    <w:p w14:paraId="432FDEF4" w14:textId="77777777" w:rsidR="00A433E8" w:rsidRPr="004E79DD"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按照重大专项资金管理规定</w:t>
      </w:r>
      <w:r>
        <w:rPr>
          <w:rFonts w:ascii="仿宋_GB2312" w:eastAsia="仿宋_GB2312" w:cs="仿宋_GB2312" w:hint="eastAsia"/>
          <w:kern w:val="0"/>
          <w:sz w:val="28"/>
          <w:szCs w:val="28"/>
        </w:rPr>
        <w:t>，</w:t>
      </w:r>
      <w:r w:rsidRPr="004E79DD">
        <w:rPr>
          <w:rFonts w:ascii="仿宋_GB2312" w:eastAsia="仿宋_GB2312" w:cs="仿宋_GB2312" w:hint="eastAsia"/>
          <w:kern w:val="0"/>
          <w:sz w:val="28"/>
          <w:szCs w:val="28"/>
        </w:rPr>
        <w:t>实行单独核算的情况。执行国家财经制度及重大专项资金管理规定的支出范围和支出标准的情况。会计核算的规范性、准确性</w:t>
      </w:r>
      <w:r>
        <w:rPr>
          <w:rFonts w:ascii="仿宋_GB2312" w:eastAsia="仿宋_GB2312" w:cs="仿宋_GB2312" w:hint="eastAsia"/>
          <w:kern w:val="0"/>
          <w:sz w:val="28"/>
          <w:szCs w:val="28"/>
        </w:rPr>
        <w:t>情况</w:t>
      </w:r>
      <w:r w:rsidRPr="004E79DD">
        <w:rPr>
          <w:rFonts w:ascii="仿宋_GB2312" w:eastAsia="仿宋_GB2312" w:cs="仿宋_GB2312" w:hint="eastAsia"/>
          <w:kern w:val="0"/>
          <w:sz w:val="28"/>
          <w:szCs w:val="28"/>
        </w:rPr>
        <w:t>。财务信息的真实性情况。</w:t>
      </w:r>
    </w:p>
    <w:p w14:paraId="1E8900D2"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20" w:name="_Toc282762300"/>
      <w:bookmarkStart w:id="21" w:name="_Toc468644374"/>
      <w:r>
        <w:rPr>
          <w:rFonts w:ascii="仿宋_GB2312" w:eastAsia="仿宋_GB2312" w:hint="eastAsia"/>
          <w:sz w:val="28"/>
          <w:szCs w:val="28"/>
        </w:rPr>
        <w:t>（四）</w:t>
      </w:r>
      <w:r w:rsidRPr="004E79DD">
        <w:rPr>
          <w:rFonts w:ascii="仿宋_GB2312" w:eastAsia="仿宋_GB2312" w:hint="eastAsia"/>
          <w:sz w:val="28"/>
          <w:szCs w:val="28"/>
        </w:rPr>
        <w:t>预算执行情况</w:t>
      </w:r>
      <w:bookmarkEnd w:id="20"/>
      <w:bookmarkEnd w:id="21"/>
      <w:r w:rsidR="009E5819">
        <w:rPr>
          <w:rFonts w:ascii="仿宋_GB2312" w:eastAsia="仿宋_GB2312" w:hint="eastAsia"/>
          <w:sz w:val="28"/>
          <w:szCs w:val="28"/>
        </w:rPr>
        <w:t>。</w:t>
      </w:r>
    </w:p>
    <w:p w14:paraId="08F14B63" w14:textId="77777777" w:rsidR="00A433E8" w:rsidRPr="004E79DD"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按照合同任务约定</w:t>
      </w:r>
      <w:r>
        <w:rPr>
          <w:rFonts w:ascii="仿宋_GB2312" w:eastAsia="仿宋_GB2312" w:cs="仿宋_GB2312" w:hint="eastAsia"/>
          <w:kern w:val="0"/>
          <w:sz w:val="28"/>
          <w:szCs w:val="28"/>
        </w:rPr>
        <w:t>，</w:t>
      </w:r>
      <w:r w:rsidRPr="004E79DD">
        <w:rPr>
          <w:rFonts w:ascii="仿宋_GB2312" w:eastAsia="仿宋_GB2312" w:cs="仿宋_GB2312" w:hint="eastAsia"/>
          <w:kern w:val="0"/>
          <w:sz w:val="28"/>
          <w:szCs w:val="28"/>
        </w:rPr>
        <w:t>项目（课题）进展执行预算的情况。</w:t>
      </w:r>
      <w:r w:rsidRPr="004E79DD">
        <w:rPr>
          <w:rFonts w:ascii="仿宋_GB2312" w:eastAsia="仿宋_GB2312" w:hAnsi="宋体" w:hint="eastAsia"/>
          <w:sz w:val="28"/>
          <w:szCs w:val="28"/>
        </w:rPr>
        <w:t>主要内容包括：项目（</w:t>
      </w:r>
      <w:r w:rsidRPr="004E79DD">
        <w:rPr>
          <w:rFonts w:ascii="仿宋_GB2312" w:eastAsia="仿宋_GB2312" w:hint="eastAsia"/>
          <w:sz w:val="28"/>
          <w:szCs w:val="28"/>
        </w:rPr>
        <w:t>课题）资金累计支出使用情况；仪器设备购置、使用及管理情况</w:t>
      </w:r>
      <w:r w:rsidRPr="004E79DD">
        <w:rPr>
          <w:rFonts w:ascii="仿宋_GB2312" w:eastAsia="仿宋_GB2312" w:hint="eastAsia"/>
          <w:b/>
          <w:sz w:val="28"/>
          <w:szCs w:val="28"/>
        </w:rPr>
        <w:t>，</w:t>
      </w:r>
      <w:r w:rsidRPr="004E79DD">
        <w:rPr>
          <w:rFonts w:ascii="仿宋_GB2312" w:eastAsia="仿宋_GB2312" w:hint="eastAsia"/>
          <w:sz w:val="28"/>
          <w:szCs w:val="28"/>
        </w:rPr>
        <w:t>要与预算批复的设备购置对比，如有差异</w:t>
      </w:r>
      <w:r>
        <w:rPr>
          <w:rFonts w:ascii="仿宋_GB2312" w:eastAsia="仿宋_GB2312" w:hint="eastAsia"/>
          <w:sz w:val="28"/>
          <w:szCs w:val="28"/>
        </w:rPr>
        <w:t>需</w:t>
      </w:r>
      <w:r w:rsidRPr="004E79DD">
        <w:rPr>
          <w:rFonts w:ascii="仿宋_GB2312" w:eastAsia="仿宋_GB2312" w:hint="eastAsia"/>
          <w:sz w:val="28"/>
          <w:szCs w:val="28"/>
        </w:rPr>
        <w:t>说明原因；预算执行中遇到的问题、其产生原因及解决办法</w:t>
      </w:r>
      <w:r>
        <w:rPr>
          <w:rFonts w:ascii="仿宋_GB2312" w:eastAsia="仿宋_GB2312" w:hint="eastAsia"/>
          <w:sz w:val="28"/>
          <w:szCs w:val="28"/>
        </w:rPr>
        <w:t>。</w:t>
      </w:r>
    </w:p>
    <w:p w14:paraId="2BE5D94D" w14:textId="77777777"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cs="仿宋_GB2312" w:hint="eastAsia"/>
          <w:kern w:val="0"/>
          <w:sz w:val="28"/>
          <w:szCs w:val="28"/>
        </w:rPr>
        <w:t>按规定程序和权限调</w:t>
      </w:r>
      <w:r>
        <w:rPr>
          <w:rFonts w:ascii="仿宋_GB2312" w:eastAsia="仿宋_GB2312" w:cs="仿宋_GB2312" w:hint="eastAsia"/>
          <w:kern w:val="0"/>
          <w:sz w:val="28"/>
          <w:szCs w:val="28"/>
        </w:rPr>
        <w:t>剂</w:t>
      </w:r>
      <w:r w:rsidRPr="004E79DD">
        <w:rPr>
          <w:rFonts w:ascii="仿宋_GB2312" w:eastAsia="仿宋_GB2312" w:cs="仿宋_GB2312" w:hint="eastAsia"/>
          <w:kern w:val="0"/>
          <w:sz w:val="28"/>
          <w:szCs w:val="28"/>
        </w:rPr>
        <w:t>预算情况。</w:t>
      </w:r>
    </w:p>
    <w:p w14:paraId="2BCE2BA0" w14:textId="77777777" w:rsidR="00A433E8"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cs="仿宋_GB2312" w:hint="eastAsia"/>
          <w:kern w:val="0"/>
          <w:sz w:val="28"/>
          <w:szCs w:val="28"/>
        </w:rPr>
        <w:t>各类资金结余情况。</w:t>
      </w:r>
      <w:r w:rsidRPr="004E79DD">
        <w:rPr>
          <w:rFonts w:ascii="仿宋_GB2312" w:eastAsia="仿宋_GB2312" w:hint="eastAsia"/>
          <w:sz w:val="28"/>
          <w:szCs w:val="28"/>
        </w:rPr>
        <w:t>说明课题结余资金的情况，包括结余金额、结余资金在各预算中的分布、结余原因及对结余资金的管理和使用计划。资金净结余=批准预算－项目（课题）财务验收申请日之前发生</w:t>
      </w:r>
      <w:r w:rsidRPr="004E79DD">
        <w:rPr>
          <w:rFonts w:ascii="仿宋_GB2312" w:eastAsia="仿宋_GB2312" w:hint="eastAsia"/>
          <w:sz w:val="28"/>
          <w:szCs w:val="28"/>
        </w:rPr>
        <w:lastRenderedPageBreak/>
        <w:t>的支出－项目（课题）财务验收申请日后计划发生的支出－应付未付款项。</w:t>
      </w:r>
    </w:p>
    <w:p w14:paraId="1F6C6BFF" w14:textId="77777777" w:rsidR="00A433E8" w:rsidRPr="004E79DD"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资金效益情况。如项目自实施以来取得的成就（比如获得的专利、发表的论文等）</w:t>
      </w:r>
    </w:p>
    <w:p w14:paraId="1D77EB6F"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22" w:name="_Toc282762301"/>
      <w:bookmarkStart w:id="23" w:name="_Toc468644375"/>
      <w:r>
        <w:rPr>
          <w:rFonts w:ascii="仿宋_GB2312" w:eastAsia="仿宋_GB2312" w:hint="eastAsia"/>
          <w:sz w:val="28"/>
          <w:szCs w:val="28"/>
        </w:rPr>
        <w:t>（五）</w:t>
      </w:r>
      <w:r w:rsidRPr="004E79DD">
        <w:rPr>
          <w:rFonts w:ascii="仿宋_GB2312" w:eastAsia="仿宋_GB2312" w:hint="eastAsia"/>
          <w:sz w:val="28"/>
          <w:szCs w:val="28"/>
        </w:rPr>
        <w:t>资产管理情况</w:t>
      </w:r>
      <w:bookmarkEnd w:id="22"/>
      <w:bookmarkEnd w:id="23"/>
      <w:r w:rsidR="009E5819">
        <w:rPr>
          <w:rFonts w:ascii="仿宋_GB2312" w:eastAsia="仿宋_GB2312" w:hint="eastAsia"/>
          <w:sz w:val="28"/>
          <w:szCs w:val="28"/>
        </w:rPr>
        <w:t>。</w:t>
      </w:r>
    </w:p>
    <w:p w14:paraId="1C8FB3FA" w14:textId="77777777" w:rsidR="00A433E8" w:rsidRPr="004E79DD" w:rsidRDefault="00A433E8" w:rsidP="00A433E8">
      <w:pPr>
        <w:spacing w:line="360" w:lineRule="auto"/>
        <w:ind w:firstLineChars="200" w:firstLine="560"/>
        <w:rPr>
          <w:rFonts w:ascii="仿宋_GB2312" w:eastAsia="仿宋_GB2312"/>
          <w:sz w:val="28"/>
          <w:szCs w:val="28"/>
        </w:rPr>
      </w:pPr>
      <w:r w:rsidRPr="00561657">
        <w:rPr>
          <w:rFonts w:ascii="仿宋_GB2312" w:eastAsia="仿宋_GB2312" w:cs="仿宋_GB2312" w:hint="eastAsia"/>
          <w:kern w:val="0"/>
          <w:sz w:val="28"/>
          <w:szCs w:val="28"/>
        </w:rPr>
        <w:t>资产配置、资产使用和处置情况</w:t>
      </w:r>
      <w:r w:rsidRPr="004E79DD">
        <w:rPr>
          <w:rFonts w:ascii="仿宋_GB2312" w:eastAsia="仿宋_GB2312" w:cs="仿宋_GB2312" w:hint="eastAsia"/>
          <w:kern w:val="0"/>
          <w:sz w:val="28"/>
          <w:szCs w:val="28"/>
        </w:rPr>
        <w:t>。</w:t>
      </w:r>
      <w:r w:rsidRPr="004E79DD">
        <w:rPr>
          <w:rFonts w:ascii="仿宋_GB2312" w:eastAsia="仿宋_GB2312" w:hint="eastAsia"/>
          <w:sz w:val="28"/>
          <w:szCs w:val="28"/>
        </w:rPr>
        <w:t>说明固定资产管理、使用是否符合重大专项财务验收</w:t>
      </w:r>
      <w:r>
        <w:rPr>
          <w:rFonts w:ascii="仿宋_GB2312" w:eastAsia="仿宋_GB2312" w:hint="eastAsia"/>
          <w:sz w:val="28"/>
          <w:szCs w:val="28"/>
        </w:rPr>
        <w:t>有关</w:t>
      </w:r>
      <w:r w:rsidRPr="004E79DD">
        <w:rPr>
          <w:rFonts w:ascii="仿宋_GB2312" w:eastAsia="仿宋_GB2312" w:hint="eastAsia"/>
          <w:sz w:val="28"/>
          <w:szCs w:val="28"/>
        </w:rPr>
        <w:t>管理办法的相应条例。预算中拟购置的设备是否按计划购置，是否有预算外购置设备，如有，请说明理由。单独对项目（课题）设备费批准的单价XX万元以上设备的购置情况进行说明。</w:t>
      </w:r>
    </w:p>
    <w:p w14:paraId="4FF84F91" w14:textId="77777777" w:rsidR="00A433E8"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资产开放共享情况。</w:t>
      </w:r>
    </w:p>
    <w:p w14:paraId="04114E0A" w14:textId="77777777" w:rsidR="00A433E8" w:rsidRPr="004E79DD" w:rsidRDefault="00A433E8" w:rsidP="00A433E8">
      <w:pPr>
        <w:spacing w:line="360" w:lineRule="auto"/>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无形资产管理情况。</w:t>
      </w:r>
    </w:p>
    <w:p w14:paraId="26EB7960" w14:textId="77777777" w:rsidR="00A433E8" w:rsidRPr="004E79DD" w:rsidRDefault="00A433E8" w:rsidP="00A433E8">
      <w:pPr>
        <w:pStyle w:val="1"/>
        <w:spacing w:before="0" w:after="0" w:line="360" w:lineRule="auto"/>
        <w:ind w:firstLineChars="200" w:firstLine="560"/>
        <w:rPr>
          <w:rFonts w:ascii="仿宋_GB2312" w:eastAsia="仿宋_GB2312"/>
          <w:sz w:val="28"/>
          <w:szCs w:val="28"/>
        </w:rPr>
      </w:pPr>
      <w:bookmarkStart w:id="24" w:name="_Toc282762302"/>
      <w:bookmarkStart w:id="25" w:name="_Toc468644376"/>
      <w:bookmarkStart w:id="26" w:name="_Toc279476030"/>
      <w:r w:rsidRPr="004E79DD">
        <w:rPr>
          <w:rFonts w:ascii="仿宋_GB2312" w:eastAsia="仿宋_GB2312" w:hint="eastAsia"/>
          <w:sz w:val="28"/>
          <w:szCs w:val="28"/>
        </w:rPr>
        <w:t>三、财务验收专家组总体意见</w:t>
      </w:r>
      <w:bookmarkEnd w:id="24"/>
      <w:bookmarkEnd w:id="25"/>
    </w:p>
    <w:p w14:paraId="329C2401"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27" w:name="_Toc468644377"/>
      <w:bookmarkStart w:id="28" w:name="_Toc282762303"/>
      <w:r>
        <w:rPr>
          <w:rFonts w:ascii="仿宋_GB2312" w:eastAsia="仿宋_GB2312" w:hint="eastAsia"/>
          <w:sz w:val="28"/>
          <w:szCs w:val="28"/>
        </w:rPr>
        <w:t>（一）</w:t>
      </w:r>
      <w:r w:rsidRPr="004E79DD">
        <w:rPr>
          <w:rFonts w:ascii="仿宋_GB2312" w:eastAsia="仿宋_GB2312" w:hint="eastAsia"/>
          <w:sz w:val="28"/>
          <w:szCs w:val="28"/>
        </w:rPr>
        <w:t>项目（课题）财务验收结论</w:t>
      </w:r>
      <w:bookmarkEnd w:id="27"/>
      <w:r w:rsidR="009E5819">
        <w:rPr>
          <w:rFonts w:ascii="仿宋_GB2312" w:eastAsia="仿宋_GB2312" w:hint="eastAsia"/>
          <w:sz w:val="28"/>
          <w:szCs w:val="28"/>
        </w:rPr>
        <w:t>。</w:t>
      </w:r>
    </w:p>
    <w:p w14:paraId="2B1E02D2" w14:textId="77777777"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给出对项目（课题）的总体评价；说明通过验收</w:t>
      </w:r>
      <w:r>
        <w:rPr>
          <w:rFonts w:ascii="仿宋_GB2312" w:eastAsia="仿宋_GB2312" w:hint="eastAsia"/>
          <w:sz w:val="28"/>
          <w:szCs w:val="28"/>
        </w:rPr>
        <w:t>（整改后通过验收）</w:t>
      </w:r>
      <w:r w:rsidRPr="004E79DD">
        <w:rPr>
          <w:rFonts w:ascii="仿宋_GB2312" w:eastAsia="仿宋_GB2312" w:hint="eastAsia"/>
          <w:sz w:val="28"/>
          <w:szCs w:val="28"/>
        </w:rPr>
        <w:t>还是不通过验收；陈述得出结论的理由。</w:t>
      </w:r>
      <w:bookmarkEnd w:id="26"/>
      <w:bookmarkEnd w:id="28"/>
    </w:p>
    <w:p w14:paraId="395EFE91"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29" w:name="_Toc468644378"/>
      <w:bookmarkStart w:id="30" w:name="_Toc279476031"/>
      <w:r>
        <w:rPr>
          <w:rFonts w:ascii="仿宋_GB2312" w:eastAsia="仿宋_GB2312" w:hint="eastAsia"/>
          <w:sz w:val="28"/>
          <w:szCs w:val="28"/>
        </w:rPr>
        <w:t>（二）</w:t>
      </w:r>
      <w:r w:rsidRPr="004E79DD">
        <w:rPr>
          <w:rFonts w:ascii="仿宋_GB2312" w:eastAsia="仿宋_GB2312" w:hint="eastAsia"/>
          <w:sz w:val="28"/>
          <w:szCs w:val="28"/>
        </w:rPr>
        <w:t>项目（课题）资金使用和管理中存在的主要问题及建议</w:t>
      </w:r>
      <w:bookmarkEnd w:id="29"/>
      <w:r w:rsidR="009E5819">
        <w:rPr>
          <w:rFonts w:ascii="仿宋_GB2312" w:eastAsia="仿宋_GB2312" w:hint="eastAsia"/>
          <w:sz w:val="28"/>
          <w:szCs w:val="28"/>
        </w:rPr>
        <w:t>。</w:t>
      </w:r>
    </w:p>
    <w:p w14:paraId="0C58D712" w14:textId="77777777"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逐项列示财务验收过程中发现的问题，引用有关制度规定，并提出建议。</w:t>
      </w:r>
    </w:p>
    <w:p w14:paraId="473F9193" w14:textId="77777777" w:rsidR="00A433E8" w:rsidRPr="004E79DD" w:rsidRDefault="00A433E8" w:rsidP="00A433E8">
      <w:pPr>
        <w:pStyle w:val="2"/>
        <w:spacing w:before="0" w:after="0" w:line="360" w:lineRule="auto"/>
        <w:ind w:firstLineChars="200" w:firstLine="560"/>
        <w:rPr>
          <w:rFonts w:ascii="仿宋_GB2312" w:eastAsia="仿宋_GB2312"/>
          <w:sz w:val="28"/>
          <w:szCs w:val="28"/>
        </w:rPr>
      </w:pPr>
      <w:bookmarkStart w:id="31" w:name="_Toc282762305"/>
      <w:bookmarkStart w:id="32" w:name="_Toc468644379"/>
      <w:r>
        <w:rPr>
          <w:rFonts w:ascii="仿宋_GB2312" w:eastAsia="仿宋_GB2312" w:hint="eastAsia"/>
          <w:sz w:val="28"/>
          <w:szCs w:val="28"/>
        </w:rPr>
        <w:t>（三）</w:t>
      </w:r>
      <w:r w:rsidRPr="004E79DD">
        <w:rPr>
          <w:rFonts w:ascii="仿宋_GB2312" w:eastAsia="仿宋_GB2312" w:hint="eastAsia"/>
          <w:sz w:val="28"/>
          <w:szCs w:val="28"/>
        </w:rPr>
        <w:t>其他需要说明的事项</w:t>
      </w:r>
      <w:bookmarkEnd w:id="30"/>
      <w:bookmarkEnd w:id="31"/>
      <w:bookmarkEnd w:id="32"/>
      <w:r w:rsidR="009E5819">
        <w:rPr>
          <w:rFonts w:ascii="仿宋_GB2312" w:eastAsia="仿宋_GB2312" w:hint="eastAsia"/>
          <w:sz w:val="28"/>
          <w:szCs w:val="28"/>
        </w:rPr>
        <w:t>。</w:t>
      </w:r>
    </w:p>
    <w:p w14:paraId="6CC08B8B" w14:textId="77777777" w:rsidR="00A433E8" w:rsidRPr="00484C40" w:rsidRDefault="00E76777" w:rsidP="00A433E8">
      <w:pPr>
        <w:pStyle w:val="1"/>
        <w:spacing w:before="0" w:after="0" w:line="360" w:lineRule="auto"/>
        <w:ind w:firstLineChars="200" w:firstLine="560"/>
        <w:rPr>
          <w:rFonts w:ascii="仿宋_GB2312" w:eastAsia="仿宋_GB2312"/>
          <w:sz w:val="28"/>
          <w:szCs w:val="28"/>
        </w:rPr>
      </w:pPr>
      <w:bookmarkStart w:id="33" w:name="_Toc468644380"/>
      <w:bookmarkStart w:id="34" w:name="_Toc282762306"/>
      <w:r>
        <w:rPr>
          <w:rFonts w:ascii="仿宋_GB2312" w:eastAsia="仿宋_GB2312" w:hint="eastAsia"/>
          <w:sz w:val="28"/>
          <w:szCs w:val="28"/>
        </w:rPr>
        <w:t>四、专业机构</w:t>
      </w:r>
      <w:r w:rsidR="00A433E8" w:rsidRPr="00484C40">
        <w:rPr>
          <w:rFonts w:ascii="仿宋_GB2312" w:eastAsia="仿宋_GB2312" w:hint="eastAsia"/>
          <w:sz w:val="28"/>
          <w:szCs w:val="28"/>
        </w:rPr>
        <w:t>意见</w:t>
      </w:r>
      <w:bookmarkEnd w:id="33"/>
    </w:p>
    <w:p w14:paraId="31B636DA" w14:textId="77777777" w:rsidR="00A433E8" w:rsidRPr="00AB515C" w:rsidRDefault="00A433E8" w:rsidP="00A433E8">
      <w:pPr>
        <w:spacing w:line="360" w:lineRule="auto"/>
        <w:ind w:firstLineChars="200" w:firstLine="560"/>
        <w:rPr>
          <w:rFonts w:ascii="仿宋_GB2312" w:eastAsia="仿宋_GB2312"/>
          <w:sz w:val="28"/>
          <w:szCs w:val="28"/>
        </w:rPr>
      </w:pPr>
      <w:r w:rsidRPr="00484C40">
        <w:rPr>
          <w:rFonts w:ascii="仿宋_GB2312" w:eastAsia="仿宋_GB2312" w:hint="eastAsia"/>
          <w:sz w:val="28"/>
          <w:szCs w:val="28"/>
        </w:rPr>
        <w:t>给出该项目（课题）“通过验收</w:t>
      </w:r>
      <w:r>
        <w:rPr>
          <w:rFonts w:ascii="仿宋_GB2312" w:eastAsia="仿宋_GB2312" w:hint="eastAsia"/>
          <w:sz w:val="28"/>
          <w:szCs w:val="28"/>
        </w:rPr>
        <w:t>（整改后通过验收）</w:t>
      </w:r>
      <w:r w:rsidRPr="00484C40">
        <w:rPr>
          <w:rFonts w:ascii="仿宋_GB2312" w:eastAsia="仿宋_GB2312" w:hint="eastAsia"/>
          <w:sz w:val="28"/>
          <w:szCs w:val="28"/>
        </w:rPr>
        <w:t>”/“不通过验收”</w:t>
      </w:r>
      <w:r w:rsidRPr="00484C40">
        <w:rPr>
          <w:rFonts w:ascii="仿宋_GB2312" w:eastAsia="仿宋_GB2312" w:hint="eastAsia"/>
          <w:sz w:val="28"/>
          <w:szCs w:val="28"/>
        </w:rPr>
        <w:lastRenderedPageBreak/>
        <w:t>的财务验收结论，以及其他需要表述的意见。</w:t>
      </w:r>
    </w:p>
    <w:p w14:paraId="36631DA4" w14:textId="77777777" w:rsidR="00A433E8" w:rsidRPr="004E79DD" w:rsidRDefault="00A433E8" w:rsidP="00A433E8">
      <w:pPr>
        <w:pStyle w:val="1"/>
        <w:spacing w:before="0" w:after="0" w:line="360" w:lineRule="auto"/>
        <w:ind w:firstLineChars="200" w:firstLine="560"/>
        <w:rPr>
          <w:rFonts w:ascii="仿宋_GB2312" w:eastAsia="仿宋_GB2312"/>
          <w:sz w:val="28"/>
          <w:szCs w:val="28"/>
        </w:rPr>
      </w:pPr>
      <w:bookmarkStart w:id="35" w:name="_Toc468644381"/>
      <w:r>
        <w:rPr>
          <w:rFonts w:ascii="仿宋_GB2312" w:eastAsia="仿宋_GB2312" w:hint="eastAsia"/>
          <w:sz w:val="28"/>
          <w:szCs w:val="28"/>
        </w:rPr>
        <w:t>五</w:t>
      </w:r>
      <w:r w:rsidRPr="004E79DD">
        <w:rPr>
          <w:rFonts w:ascii="仿宋_GB2312" w:eastAsia="仿宋_GB2312" w:hint="eastAsia"/>
          <w:sz w:val="28"/>
          <w:szCs w:val="28"/>
        </w:rPr>
        <w:t>、财务验收专家组人员组成情况</w:t>
      </w:r>
      <w:bookmarkEnd w:id="34"/>
      <w:bookmarkEnd w:id="35"/>
    </w:p>
    <w:p w14:paraId="1374EB42" w14:textId="77777777" w:rsidR="00A433E8" w:rsidRPr="00101ED3" w:rsidRDefault="00A433E8" w:rsidP="00A433E8"/>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3420"/>
        <w:gridCol w:w="1620"/>
        <w:gridCol w:w="1620"/>
      </w:tblGrid>
      <w:tr w:rsidR="00A433E8" w14:paraId="40F931AE" w14:textId="77777777" w:rsidTr="00936D58">
        <w:trPr>
          <w:trHeight w:val="525"/>
        </w:trPr>
        <w:tc>
          <w:tcPr>
            <w:tcW w:w="828" w:type="dxa"/>
            <w:vAlign w:val="center"/>
          </w:tcPr>
          <w:p w14:paraId="0771EBD1"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序号</w:t>
            </w:r>
          </w:p>
        </w:tc>
        <w:tc>
          <w:tcPr>
            <w:tcW w:w="1440" w:type="dxa"/>
            <w:vAlign w:val="center"/>
          </w:tcPr>
          <w:p w14:paraId="3870642D"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姓名</w:t>
            </w:r>
          </w:p>
        </w:tc>
        <w:tc>
          <w:tcPr>
            <w:tcW w:w="3420" w:type="dxa"/>
            <w:vAlign w:val="center"/>
          </w:tcPr>
          <w:p w14:paraId="4ABFF57A"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单位名称</w:t>
            </w:r>
          </w:p>
        </w:tc>
        <w:tc>
          <w:tcPr>
            <w:tcW w:w="1620" w:type="dxa"/>
            <w:vAlign w:val="center"/>
          </w:tcPr>
          <w:p w14:paraId="41392F13"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专业</w:t>
            </w:r>
          </w:p>
        </w:tc>
        <w:tc>
          <w:tcPr>
            <w:tcW w:w="1620" w:type="dxa"/>
            <w:vAlign w:val="center"/>
          </w:tcPr>
          <w:p w14:paraId="49CFB901"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职务/职称</w:t>
            </w:r>
          </w:p>
        </w:tc>
      </w:tr>
      <w:tr w:rsidR="00A433E8" w14:paraId="7A983310" w14:textId="77777777" w:rsidTr="00936D58">
        <w:trPr>
          <w:trHeight w:val="519"/>
        </w:trPr>
        <w:tc>
          <w:tcPr>
            <w:tcW w:w="828" w:type="dxa"/>
            <w:vAlign w:val="center"/>
          </w:tcPr>
          <w:p w14:paraId="32F3C3A4"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1</w:t>
            </w:r>
          </w:p>
        </w:tc>
        <w:tc>
          <w:tcPr>
            <w:tcW w:w="1440" w:type="dxa"/>
            <w:vAlign w:val="center"/>
          </w:tcPr>
          <w:p w14:paraId="4CA545D7" w14:textId="77777777" w:rsidR="00A433E8" w:rsidRPr="00D56FE4" w:rsidRDefault="00A433E8" w:rsidP="00936D58">
            <w:pPr>
              <w:jc w:val="center"/>
              <w:rPr>
                <w:rFonts w:ascii="仿宋_GB2312" w:eastAsia="仿宋_GB2312"/>
                <w:sz w:val="28"/>
                <w:szCs w:val="28"/>
              </w:rPr>
            </w:pPr>
          </w:p>
        </w:tc>
        <w:tc>
          <w:tcPr>
            <w:tcW w:w="3420" w:type="dxa"/>
            <w:vAlign w:val="center"/>
          </w:tcPr>
          <w:p w14:paraId="7B752C15" w14:textId="77777777" w:rsidR="00A433E8" w:rsidRPr="00D56FE4" w:rsidRDefault="00A433E8" w:rsidP="00936D58">
            <w:pPr>
              <w:jc w:val="center"/>
              <w:rPr>
                <w:rFonts w:ascii="仿宋_GB2312" w:eastAsia="仿宋_GB2312"/>
                <w:sz w:val="28"/>
                <w:szCs w:val="28"/>
              </w:rPr>
            </w:pPr>
          </w:p>
        </w:tc>
        <w:tc>
          <w:tcPr>
            <w:tcW w:w="1620" w:type="dxa"/>
            <w:vAlign w:val="center"/>
          </w:tcPr>
          <w:p w14:paraId="59291FCF" w14:textId="77777777" w:rsidR="00A433E8" w:rsidRPr="00D56FE4" w:rsidRDefault="00A433E8" w:rsidP="00936D58">
            <w:pPr>
              <w:jc w:val="center"/>
              <w:rPr>
                <w:rFonts w:ascii="仿宋_GB2312" w:eastAsia="仿宋_GB2312"/>
                <w:sz w:val="28"/>
                <w:szCs w:val="28"/>
              </w:rPr>
            </w:pPr>
          </w:p>
        </w:tc>
        <w:tc>
          <w:tcPr>
            <w:tcW w:w="1620" w:type="dxa"/>
            <w:vAlign w:val="center"/>
          </w:tcPr>
          <w:p w14:paraId="19B61D8C" w14:textId="77777777" w:rsidR="00A433E8" w:rsidRPr="00D56FE4" w:rsidRDefault="00A433E8" w:rsidP="00936D58">
            <w:pPr>
              <w:jc w:val="center"/>
              <w:rPr>
                <w:rFonts w:ascii="仿宋_GB2312" w:eastAsia="仿宋_GB2312"/>
                <w:sz w:val="28"/>
                <w:szCs w:val="28"/>
              </w:rPr>
            </w:pPr>
          </w:p>
        </w:tc>
      </w:tr>
      <w:tr w:rsidR="00A433E8" w14:paraId="38565E36" w14:textId="77777777" w:rsidTr="00936D58">
        <w:trPr>
          <w:trHeight w:val="469"/>
        </w:trPr>
        <w:tc>
          <w:tcPr>
            <w:tcW w:w="828" w:type="dxa"/>
            <w:vAlign w:val="center"/>
          </w:tcPr>
          <w:p w14:paraId="3BEBD749"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2</w:t>
            </w:r>
          </w:p>
        </w:tc>
        <w:tc>
          <w:tcPr>
            <w:tcW w:w="1440" w:type="dxa"/>
            <w:vAlign w:val="center"/>
          </w:tcPr>
          <w:p w14:paraId="61AEE9B4" w14:textId="77777777" w:rsidR="00A433E8" w:rsidRPr="00D56FE4" w:rsidRDefault="00A433E8" w:rsidP="00936D58">
            <w:pPr>
              <w:jc w:val="center"/>
              <w:rPr>
                <w:rFonts w:ascii="仿宋_GB2312" w:eastAsia="仿宋_GB2312"/>
                <w:sz w:val="28"/>
                <w:szCs w:val="28"/>
              </w:rPr>
            </w:pPr>
          </w:p>
        </w:tc>
        <w:tc>
          <w:tcPr>
            <w:tcW w:w="3420" w:type="dxa"/>
            <w:vAlign w:val="center"/>
          </w:tcPr>
          <w:p w14:paraId="0E488499" w14:textId="77777777" w:rsidR="00A433E8" w:rsidRPr="00D56FE4" w:rsidRDefault="00A433E8" w:rsidP="00936D58">
            <w:pPr>
              <w:jc w:val="center"/>
              <w:rPr>
                <w:rFonts w:ascii="仿宋_GB2312" w:eastAsia="仿宋_GB2312"/>
                <w:sz w:val="28"/>
                <w:szCs w:val="28"/>
              </w:rPr>
            </w:pPr>
          </w:p>
        </w:tc>
        <w:tc>
          <w:tcPr>
            <w:tcW w:w="1620" w:type="dxa"/>
            <w:vAlign w:val="center"/>
          </w:tcPr>
          <w:p w14:paraId="0F138BC5" w14:textId="77777777" w:rsidR="00A433E8" w:rsidRPr="00D56FE4" w:rsidRDefault="00A433E8" w:rsidP="00936D58">
            <w:pPr>
              <w:jc w:val="center"/>
              <w:rPr>
                <w:rFonts w:ascii="仿宋_GB2312" w:eastAsia="仿宋_GB2312"/>
                <w:sz w:val="28"/>
                <w:szCs w:val="28"/>
              </w:rPr>
            </w:pPr>
          </w:p>
        </w:tc>
        <w:tc>
          <w:tcPr>
            <w:tcW w:w="1620" w:type="dxa"/>
            <w:vAlign w:val="center"/>
          </w:tcPr>
          <w:p w14:paraId="7BE5C227" w14:textId="77777777" w:rsidR="00A433E8" w:rsidRPr="00D56FE4" w:rsidRDefault="00A433E8" w:rsidP="00936D58">
            <w:pPr>
              <w:jc w:val="center"/>
              <w:rPr>
                <w:rFonts w:ascii="仿宋_GB2312" w:eastAsia="仿宋_GB2312"/>
                <w:sz w:val="28"/>
                <w:szCs w:val="28"/>
              </w:rPr>
            </w:pPr>
          </w:p>
        </w:tc>
      </w:tr>
      <w:tr w:rsidR="00A433E8" w14:paraId="0DBE1ED6" w14:textId="77777777" w:rsidTr="00936D58">
        <w:trPr>
          <w:trHeight w:val="460"/>
        </w:trPr>
        <w:tc>
          <w:tcPr>
            <w:tcW w:w="828" w:type="dxa"/>
            <w:vAlign w:val="center"/>
          </w:tcPr>
          <w:p w14:paraId="646903D3"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3</w:t>
            </w:r>
          </w:p>
        </w:tc>
        <w:tc>
          <w:tcPr>
            <w:tcW w:w="1440" w:type="dxa"/>
            <w:vAlign w:val="center"/>
          </w:tcPr>
          <w:p w14:paraId="2BC49710" w14:textId="77777777" w:rsidR="00A433E8" w:rsidRPr="00D56FE4" w:rsidRDefault="00A433E8" w:rsidP="00936D58">
            <w:pPr>
              <w:jc w:val="center"/>
              <w:rPr>
                <w:rFonts w:ascii="仿宋_GB2312" w:eastAsia="仿宋_GB2312"/>
                <w:sz w:val="28"/>
                <w:szCs w:val="28"/>
              </w:rPr>
            </w:pPr>
          </w:p>
        </w:tc>
        <w:tc>
          <w:tcPr>
            <w:tcW w:w="3420" w:type="dxa"/>
            <w:vAlign w:val="center"/>
          </w:tcPr>
          <w:p w14:paraId="2FE3F962" w14:textId="77777777" w:rsidR="00A433E8" w:rsidRPr="00D56FE4" w:rsidRDefault="00A433E8" w:rsidP="00936D58">
            <w:pPr>
              <w:jc w:val="center"/>
              <w:rPr>
                <w:rFonts w:ascii="仿宋_GB2312" w:eastAsia="仿宋_GB2312"/>
                <w:sz w:val="28"/>
                <w:szCs w:val="28"/>
              </w:rPr>
            </w:pPr>
          </w:p>
        </w:tc>
        <w:tc>
          <w:tcPr>
            <w:tcW w:w="1620" w:type="dxa"/>
            <w:vAlign w:val="center"/>
          </w:tcPr>
          <w:p w14:paraId="57E303C2" w14:textId="77777777" w:rsidR="00A433E8" w:rsidRPr="00D56FE4" w:rsidRDefault="00A433E8" w:rsidP="00936D58">
            <w:pPr>
              <w:jc w:val="center"/>
              <w:rPr>
                <w:rFonts w:ascii="仿宋_GB2312" w:eastAsia="仿宋_GB2312"/>
                <w:sz w:val="28"/>
                <w:szCs w:val="28"/>
              </w:rPr>
            </w:pPr>
          </w:p>
        </w:tc>
        <w:tc>
          <w:tcPr>
            <w:tcW w:w="1620" w:type="dxa"/>
            <w:vAlign w:val="center"/>
          </w:tcPr>
          <w:p w14:paraId="3B141D8B" w14:textId="77777777" w:rsidR="00A433E8" w:rsidRPr="00D56FE4" w:rsidRDefault="00A433E8" w:rsidP="00936D58">
            <w:pPr>
              <w:jc w:val="center"/>
              <w:rPr>
                <w:rFonts w:ascii="仿宋_GB2312" w:eastAsia="仿宋_GB2312"/>
                <w:sz w:val="28"/>
                <w:szCs w:val="28"/>
              </w:rPr>
            </w:pPr>
          </w:p>
        </w:tc>
      </w:tr>
      <w:tr w:rsidR="00A433E8" w14:paraId="2088DD24" w14:textId="77777777" w:rsidTr="00936D58">
        <w:trPr>
          <w:trHeight w:val="465"/>
        </w:trPr>
        <w:tc>
          <w:tcPr>
            <w:tcW w:w="828" w:type="dxa"/>
            <w:vAlign w:val="center"/>
          </w:tcPr>
          <w:p w14:paraId="51B1BA34"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4</w:t>
            </w:r>
          </w:p>
        </w:tc>
        <w:tc>
          <w:tcPr>
            <w:tcW w:w="1440" w:type="dxa"/>
            <w:vAlign w:val="center"/>
          </w:tcPr>
          <w:p w14:paraId="2A413B27" w14:textId="77777777" w:rsidR="00A433E8" w:rsidRPr="00D56FE4" w:rsidRDefault="00A433E8" w:rsidP="00936D58">
            <w:pPr>
              <w:jc w:val="center"/>
              <w:rPr>
                <w:rFonts w:ascii="仿宋_GB2312" w:eastAsia="仿宋_GB2312"/>
                <w:sz w:val="28"/>
                <w:szCs w:val="28"/>
              </w:rPr>
            </w:pPr>
          </w:p>
        </w:tc>
        <w:tc>
          <w:tcPr>
            <w:tcW w:w="3420" w:type="dxa"/>
            <w:vAlign w:val="center"/>
          </w:tcPr>
          <w:p w14:paraId="23870DFA" w14:textId="77777777" w:rsidR="00A433E8" w:rsidRPr="00D56FE4" w:rsidRDefault="00A433E8" w:rsidP="00936D58">
            <w:pPr>
              <w:jc w:val="center"/>
              <w:rPr>
                <w:rFonts w:ascii="仿宋_GB2312" w:eastAsia="仿宋_GB2312"/>
                <w:sz w:val="28"/>
                <w:szCs w:val="28"/>
              </w:rPr>
            </w:pPr>
          </w:p>
        </w:tc>
        <w:tc>
          <w:tcPr>
            <w:tcW w:w="1620" w:type="dxa"/>
            <w:vAlign w:val="center"/>
          </w:tcPr>
          <w:p w14:paraId="0F2FFC40" w14:textId="77777777" w:rsidR="00A433E8" w:rsidRPr="00D56FE4" w:rsidRDefault="00A433E8" w:rsidP="00936D58">
            <w:pPr>
              <w:jc w:val="center"/>
              <w:rPr>
                <w:rFonts w:ascii="仿宋_GB2312" w:eastAsia="仿宋_GB2312"/>
                <w:sz w:val="28"/>
                <w:szCs w:val="28"/>
              </w:rPr>
            </w:pPr>
          </w:p>
        </w:tc>
        <w:tc>
          <w:tcPr>
            <w:tcW w:w="1620" w:type="dxa"/>
            <w:vAlign w:val="center"/>
          </w:tcPr>
          <w:p w14:paraId="3EECE137" w14:textId="77777777" w:rsidR="00A433E8" w:rsidRPr="00D56FE4" w:rsidRDefault="00A433E8" w:rsidP="00936D58">
            <w:pPr>
              <w:jc w:val="center"/>
              <w:rPr>
                <w:rFonts w:ascii="仿宋_GB2312" w:eastAsia="仿宋_GB2312"/>
                <w:sz w:val="28"/>
                <w:szCs w:val="28"/>
              </w:rPr>
            </w:pPr>
          </w:p>
        </w:tc>
      </w:tr>
      <w:tr w:rsidR="00A433E8" w:rsidRPr="00D56FE4" w14:paraId="4D33C1E6" w14:textId="77777777" w:rsidTr="00936D58">
        <w:trPr>
          <w:trHeight w:val="435"/>
        </w:trPr>
        <w:tc>
          <w:tcPr>
            <w:tcW w:w="828" w:type="dxa"/>
            <w:vAlign w:val="center"/>
          </w:tcPr>
          <w:p w14:paraId="3D985F9B"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5</w:t>
            </w:r>
          </w:p>
        </w:tc>
        <w:tc>
          <w:tcPr>
            <w:tcW w:w="1440" w:type="dxa"/>
            <w:vAlign w:val="center"/>
          </w:tcPr>
          <w:p w14:paraId="1998999F" w14:textId="77777777" w:rsidR="00A433E8" w:rsidRPr="00D56FE4" w:rsidRDefault="00A433E8" w:rsidP="00936D58">
            <w:pPr>
              <w:jc w:val="center"/>
              <w:rPr>
                <w:rFonts w:ascii="仿宋_GB2312" w:eastAsia="仿宋_GB2312"/>
                <w:sz w:val="28"/>
                <w:szCs w:val="28"/>
              </w:rPr>
            </w:pPr>
          </w:p>
        </w:tc>
        <w:tc>
          <w:tcPr>
            <w:tcW w:w="3420" w:type="dxa"/>
            <w:vAlign w:val="center"/>
          </w:tcPr>
          <w:p w14:paraId="0E4A3A36" w14:textId="77777777" w:rsidR="00A433E8" w:rsidRPr="00D56FE4" w:rsidRDefault="00A433E8" w:rsidP="00936D58">
            <w:pPr>
              <w:jc w:val="center"/>
              <w:rPr>
                <w:rFonts w:ascii="仿宋_GB2312" w:eastAsia="仿宋_GB2312"/>
                <w:sz w:val="28"/>
                <w:szCs w:val="28"/>
              </w:rPr>
            </w:pPr>
          </w:p>
        </w:tc>
        <w:tc>
          <w:tcPr>
            <w:tcW w:w="1620" w:type="dxa"/>
            <w:vAlign w:val="center"/>
          </w:tcPr>
          <w:p w14:paraId="50A7EE1A" w14:textId="77777777" w:rsidR="00A433E8" w:rsidRPr="00D56FE4" w:rsidRDefault="00A433E8" w:rsidP="00936D58">
            <w:pPr>
              <w:jc w:val="center"/>
              <w:rPr>
                <w:rFonts w:ascii="仿宋_GB2312" w:eastAsia="仿宋_GB2312"/>
                <w:sz w:val="28"/>
                <w:szCs w:val="28"/>
              </w:rPr>
            </w:pPr>
          </w:p>
        </w:tc>
        <w:tc>
          <w:tcPr>
            <w:tcW w:w="1620" w:type="dxa"/>
            <w:vAlign w:val="center"/>
          </w:tcPr>
          <w:p w14:paraId="55663608" w14:textId="77777777" w:rsidR="00A433E8" w:rsidRPr="00D56FE4" w:rsidRDefault="00A433E8" w:rsidP="00936D58">
            <w:pPr>
              <w:jc w:val="center"/>
              <w:rPr>
                <w:rFonts w:ascii="仿宋_GB2312" w:eastAsia="仿宋_GB2312"/>
                <w:sz w:val="28"/>
                <w:szCs w:val="28"/>
              </w:rPr>
            </w:pPr>
          </w:p>
        </w:tc>
      </w:tr>
      <w:tr w:rsidR="00A433E8" w14:paraId="29E0D4A0" w14:textId="77777777" w:rsidTr="00936D58">
        <w:trPr>
          <w:trHeight w:val="491"/>
        </w:trPr>
        <w:tc>
          <w:tcPr>
            <w:tcW w:w="828" w:type="dxa"/>
            <w:vAlign w:val="center"/>
          </w:tcPr>
          <w:p w14:paraId="55A26B19"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6</w:t>
            </w:r>
          </w:p>
        </w:tc>
        <w:tc>
          <w:tcPr>
            <w:tcW w:w="1440" w:type="dxa"/>
            <w:vAlign w:val="center"/>
          </w:tcPr>
          <w:p w14:paraId="52F3700E" w14:textId="77777777" w:rsidR="00A433E8" w:rsidRPr="00D56FE4" w:rsidRDefault="00A433E8" w:rsidP="00936D58">
            <w:pPr>
              <w:jc w:val="center"/>
              <w:rPr>
                <w:rFonts w:ascii="仿宋_GB2312" w:eastAsia="仿宋_GB2312"/>
                <w:sz w:val="28"/>
                <w:szCs w:val="28"/>
              </w:rPr>
            </w:pPr>
          </w:p>
        </w:tc>
        <w:tc>
          <w:tcPr>
            <w:tcW w:w="3420" w:type="dxa"/>
            <w:vAlign w:val="center"/>
          </w:tcPr>
          <w:p w14:paraId="601E97FC" w14:textId="77777777" w:rsidR="00A433E8" w:rsidRPr="00D56FE4" w:rsidRDefault="00A433E8" w:rsidP="00936D58">
            <w:pPr>
              <w:jc w:val="center"/>
              <w:rPr>
                <w:rFonts w:ascii="仿宋_GB2312" w:eastAsia="仿宋_GB2312"/>
                <w:sz w:val="28"/>
                <w:szCs w:val="28"/>
              </w:rPr>
            </w:pPr>
          </w:p>
        </w:tc>
        <w:tc>
          <w:tcPr>
            <w:tcW w:w="1620" w:type="dxa"/>
            <w:vAlign w:val="center"/>
          </w:tcPr>
          <w:p w14:paraId="10B982A7" w14:textId="77777777" w:rsidR="00A433E8" w:rsidRPr="00D56FE4" w:rsidRDefault="00A433E8" w:rsidP="00936D58">
            <w:pPr>
              <w:jc w:val="center"/>
              <w:rPr>
                <w:rFonts w:ascii="仿宋_GB2312" w:eastAsia="仿宋_GB2312"/>
                <w:sz w:val="28"/>
                <w:szCs w:val="28"/>
              </w:rPr>
            </w:pPr>
          </w:p>
        </w:tc>
        <w:tc>
          <w:tcPr>
            <w:tcW w:w="1620" w:type="dxa"/>
            <w:vAlign w:val="center"/>
          </w:tcPr>
          <w:p w14:paraId="37D60DEB" w14:textId="77777777" w:rsidR="00A433E8" w:rsidRPr="00D56FE4" w:rsidRDefault="00A433E8" w:rsidP="00936D58">
            <w:pPr>
              <w:jc w:val="center"/>
              <w:rPr>
                <w:rFonts w:ascii="仿宋_GB2312" w:eastAsia="仿宋_GB2312"/>
                <w:sz w:val="28"/>
                <w:szCs w:val="28"/>
              </w:rPr>
            </w:pPr>
          </w:p>
        </w:tc>
      </w:tr>
      <w:tr w:rsidR="00A433E8" w:rsidRPr="00D56FE4" w14:paraId="3FAB66E1" w14:textId="77777777" w:rsidTr="00936D58">
        <w:trPr>
          <w:trHeight w:val="441"/>
        </w:trPr>
        <w:tc>
          <w:tcPr>
            <w:tcW w:w="828" w:type="dxa"/>
            <w:vAlign w:val="center"/>
          </w:tcPr>
          <w:p w14:paraId="3149D950"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7</w:t>
            </w:r>
          </w:p>
        </w:tc>
        <w:tc>
          <w:tcPr>
            <w:tcW w:w="1440" w:type="dxa"/>
            <w:vAlign w:val="center"/>
          </w:tcPr>
          <w:p w14:paraId="7922AE12" w14:textId="77777777" w:rsidR="00A433E8" w:rsidRPr="00D56FE4" w:rsidRDefault="00A433E8" w:rsidP="00936D58">
            <w:pPr>
              <w:jc w:val="center"/>
              <w:rPr>
                <w:rFonts w:ascii="仿宋_GB2312" w:eastAsia="仿宋_GB2312"/>
                <w:sz w:val="28"/>
                <w:szCs w:val="28"/>
              </w:rPr>
            </w:pPr>
          </w:p>
        </w:tc>
        <w:tc>
          <w:tcPr>
            <w:tcW w:w="3420" w:type="dxa"/>
            <w:vAlign w:val="center"/>
          </w:tcPr>
          <w:p w14:paraId="427CEAD7" w14:textId="77777777" w:rsidR="00A433E8" w:rsidRPr="00D56FE4" w:rsidRDefault="00A433E8" w:rsidP="00936D58">
            <w:pPr>
              <w:jc w:val="center"/>
              <w:rPr>
                <w:rFonts w:ascii="仿宋_GB2312" w:eastAsia="仿宋_GB2312"/>
                <w:sz w:val="28"/>
                <w:szCs w:val="28"/>
              </w:rPr>
            </w:pPr>
          </w:p>
        </w:tc>
        <w:tc>
          <w:tcPr>
            <w:tcW w:w="1620" w:type="dxa"/>
            <w:vAlign w:val="center"/>
          </w:tcPr>
          <w:p w14:paraId="4D4A0F26" w14:textId="77777777" w:rsidR="00A433E8" w:rsidRPr="00D56FE4" w:rsidRDefault="00A433E8" w:rsidP="00936D58">
            <w:pPr>
              <w:jc w:val="center"/>
              <w:rPr>
                <w:rFonts w:ascii="仿宋_GB2312" w:eastAsia="仿宋_GB2312"/>
                <w:sz w:val="28"/>
                <w:szCs w:val="28"/>
              </w:rPr>
            </w:pPr>
          </w:p>
        </w:tc>
        <w:tc>
          <w:tcPr>
            <w:tcW w:w="1620" w:type="dxa"/>
            <w:vAlign w:val="center"/>
          </w:tcPr>
          <w:p w14:paraId="2D3404DD" w14:textId="77777777" w:rsidR="00A433E8" w:rsidRPr="00D56FE4" w:rsidRDefault="00A433E8" w:rsidP="00936D58">
            <w:pPr>
              <w:jc w:val="center"/>
              <w:rPr>
                <w:rFonts w:ascii="仿宋_GB2312" w:eastAsia="仿宋_GB2312"/>
                <w:sz w:val="28"/>
                <w:szCs w:val="28"/>
              </w:rPr>
            </w:pPr>
          </w:p>
        </w:tc>
      </w:tr>
      <w:tr w:rsidR="00A433E8" w:rsidRPr="00D56FE4" w14:paraId="305E0C8F" w14:textId="77777777" w:rsidTr="00936D58">
        <w:trPr>
          <w:trHeight w:val="441"/>
        </w:trPr>
        <w:tc>
          <w:tcPr>
            <w:tcW w:w="828" w:type="dxa"/>
            <w:vAlign w:val="center"/>
          </w:tcPr>
          <w:p w14:paraId="2D96A25A" w14:textId="77777777"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w:t>
            </w:r>
          </w:p>
        </w:tc>
        <w:tc>
          <w:tcPr>
            <w:tcW w:w="1440" w:type="dxa"/>
            <w:vAlign w:val="center"/>
          </w:tcPr>
          <w:p w14:paraId="06DF1DA8" w14:textId="77777777" w:rsidR="00A433E8" w:rsidRPr="00D56FE4" w:rsidRDefault="00A433E8" w:rsidP="00936D58">
            <w:pPr>
              <w:jc w:val="center"/>
              <w:rPr>
                <w:rFonts w:ascii="仿宋_GB2312" w:eastAsia="仿宋_GB2312"/>
                <w:sz w:val="28"/>
                <w:szCs w:val="28"/>
              </w:rPr>
            </w:pPr>
          </w:p>
        </w:tc>
        <w:tc>
          <w:tcPr>
            <w:tcW w:w="3420" w:type="dxa"/>
            <w:vAlign w:val="center"/>
          </w:tcPr>
          <w:p w14:paraId="38816A08" w14:textId="77777777" w:rsidR="00A433E8" w:rsidRPr="00D56FE4" w:rsidRDefault="00A433E8" w:rsidP="00936D58">
            <w:pPr>
              <w:jc w:val="center"/>
              <w:rPr>
                <w:rFonts w:ascii="仿宋_GB2312" w:eastAsia="仿宋_GB2312"/>
                <w:sz w:val="28"/>
                <w:szCs w:val="28"/>
              </w:rPr>
            </w:pPr>
          </w:p>
        </w:tc>
        <w:tc>
          <w:tcPr>
            <w:tcW w:w="1620" w:type="dxa"/>
            <w:vAlign w:val="center"/>
          </w:tcPr>
          <w:p w14:paraId="57CD90FE" w14:textId="77777777" w:rsidR="00A433E8" w:rsidRPr="00D56FE4" w:rsidRDefault="00A433E8" w:rsidP="00936D58">
            <w:pPr>
              <w:jc w:val="center"/>
              <w:rPr>
                <w:rFonts w:ascii="仿宋_GB2312" w:eastAsia="仿宋_GB2312"/>
                <w:sz w:val="28"/>
                <w:szCs w:val="28"/>
              </w:rPr>
            </w:pPr>
          </w:p>
        </w:tc>
        <w:tc>
          <w:tcPr>
            <w:tcW w:w="1620" w:type="dxa"/>
            <w:vAlign w:val="center"/>
          </w:tcPr>
          <w:p w14:paraId="0440432F" w14:textId="77777777" w:rsidR="00A433E8" w:rsidRPr="00D56FE4" w:rsidRDefault="00A433E8" w:rsidP="00936D58">
            <w:pPr>
              <w:jc w:val="center"/>
              <w:rPr>
                <w:rFonts w:ascii="仿宋_GB2312" w:eastAsia="仿宋_GB2312"/>
                <w:sz w:val="28"/>
                <w:szCs w:val="28"/>
              </w:rPr>
            </w:pPr>
          </w:p>
        </w:tc>
      </w:tr>
      <w:bookmarkEnd w:id="1"/>
    </w:tbl>
    <w:p w14:paraId="2314A36A" w14:textId="77777777" w:rsidR="00A433E8" w:rsidRPr="00FC74F1" w:rsidRDefault="00A433E8" w:rsidP="00A433E8"/>
    <w:p w14:paraId="69CDEEB3" w14:textId="77777777" w:rsidR="000A732E" w:rsidRDefault="000A732E"/>
    <w:sectPr w:rsidR="000A732E" w:rsidSect="004404A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97B3A" w14:textId="77777777" w:rsidR="00A54380" w:rsidRDefault="00A54380">
      <w:r>
        <w:separator/>
      </w:r>
    </w:p>
  </w:endnote>
  <w:endnote w:type="continuationSeparator" w:id="0">
    <w:p w14:paraId="4361181D" w14:textId="77777777" w:rsidR="00A54380" w:rsidRDefault="00A5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9D1C3" w14:textId="77777777" w:rsidR="000C09F2" w:rsidRDefault="00A433E8" w:rsidP="004953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A11051" w14:textId="77777777" w:rsidR="000C09F2" w:rsidRDefault="00A54380">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9638" w14:textId="77777777" w:rsidR="007407C8" w:rsidRDefault="00A433E8">
    <w:pPr>
      <w:pStyle w:val="a4"/>
      <w:jc w:val="center"/>
    </w:pPr>
    <w:r>
      <w:fldChar w:fldCharType="begin"/>
    </w:r>
    <w:r>
      <w:instrText>PAGE   \* MERGEFORMAT</w:instrText>
    </w:r>
    <w:r>
      <w:fldChar w:fldCharType="separate"/>
    </w:r>
    <w:r w:rsidR="004732D9" w:rsidRPr="004732D9">
      <w:rPr>
        <w:noProof/>
        <w:lang w:val="zh-CN"/>
      </w:rPr>
      <w:t>1</w:t>
    </w:r>
    <w:r>
      <w:fldChar w:fldCharType="end"/>
    </w:r>
  </w:p>
  <w:p w14:paraId="3BA9B703" w14:textId="77777777" w:rsidR="007407C8" w:rsidRDefault="00A54380">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E7653" w14:textId="77777777" w:rsidR="000C09F2" w:rsidRDefault="00A54380" w:rsidP="0049532B">
    <w:pPr>
      <w:pStyle w:val="a4"/>
      <w:framePr w:wrap="around" w:vAnchor="text" w:hAnchor="margin" w:xAlign="center" w:y="1"/>
      <w:rPr>
        <w:rStyle w:val="a6"/>
      </w:rPr>
    </w:pPr>
  </w:p>
  <w:p w14:paraId="06AE0288" w14:textId="77777777" w:rsidR="000C09F2" w:rsidRDefault="00A54380" w:rsidP="000B470F">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EFE1A" w14:textId="77777777" w:rsidR="00A54380" w:rsidRDefault="00A54380">
      <w:r>
        <w:separator/>
      </w:r>
    </w:p>
  </w:footnote>
  <w:footnote w:type="continuationSeparator" w:id="0">
    <w:p w14:paraId="0F808092" w14:textId="77777777" w:rsidR="00A54380" w:rsidRDefault="00A54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E8"/>
    <w:rsid w:val="00053F5F"/>
    <w:rsid w:val="000A732E"/>
    <w:rsid w:val="00390CD2"/>
    <w:rsid w:val="003C7B61"/>
    <w:rsid w:val="004732D9"/>
    <w:rsid w:val="0067321C"/>
    <w:rsid w:val="00933971"/>
    <w:rsid w:val="009E5819"/>
    <w:rsid w:val="00A433E8"/>
    <w:rsid w:val="00A54380"/>
    <w:rsid w:val="00E7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1C8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3E8"/>
    <w:pPr>
      <w:widowControl w:val="0"/>
      <w:jc w:val="both"/>
    </w:pPr>
    <w:rPr>
      <w:rFonts w:ascii="Times New Roman" w:eastAsia="宋体" w:hAnsi="Times New Roman" w:cs="Times New Roman"/>
      <w:szCs w:val="24"/>
    </w:rPr>
  </w:style>
  <w:style w:type="paragraph" w:styleId="1">
    <w:name w:val="heading 1"/>
    <w:basedOn w:val="a"/>
    <w:next w:val="a"/>
    <w:link w:val="10"/>
    <w:qFormat/>
    <w:rsid w:val="00A433E8"/>
    <w:pPr>
      <w:keepNext/>
      <w:keepLines/>
      <w:spacing w:before="340" w:after="330" w:line="578" w:lineRule="auto"/>
      <w:outlineLvl w:val="0"/>
    </w:pPr>
    <w:rPr>
      <w:b/>
      <w:bCs/>
      <w:kern w:val="44"/>
      <w:sz w:val="44"/>
      <w:szCs w:val="44"/>
    </w:rPr>
  </w:style>
  <w:style w:type="paragraph" w:styleId="2">
    <w:name w:val="heading 2"/>
    <w:basedOn w:val="a"/>
    <w:next w:val="a"/>
    <w:link w:val="20"/>
    <w:qFormat/>
    <w:rsid w:val="00A433E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A433E8"/>
    <w:rPr>
      <w:rFonts w:ascii="Times New Roman" w:eastAsia="宋体" w:hAnsi="Times New Roman" w:cs="Times New Roman"/>
      <w:b/>
      <w:bCs/>
      <w:kern w:val="44"/>
      <w:sz w:val="44"/>
      <w:szCs w:val="44"/>
    </w:rPr>
  </w:style>
  <w:style w:type="character" w:customStyle="1" w:styleId="20">
    <w:name w:val="标题 2字符"/>
    <w:basedOn w:val="a0"/>
    <w:link w:val="2"/>
    <w:rsid w:val="00A433E8"/>
    <w:rPr>
      <w:rFonts w:ascii="Arial" w:eastAsia="黑体" w:hAnsi="Arial" w:cs="Times New Roman"/>
      <w:b/>
      <w:bCs/>
      <w:sz w:val="32"/>
      <w:szCs w:val="32"/>
    </w:rPr>
  </w:style>
  <w:style w:type="paragraph" w:styleId="11">
    <w:name w:val="toc 1"/>
    <w:basedOn w:val="a"/>
    <w:next w:val="a"/>
    <w:autoRedefine/>
    <w:uiPriority w:val="39"/>
    <w:rsid w:val="00A433E8"/>
  </w:style>
  <w:style w:type="paragraph" w:styleId="21">
    <w:name w:val="toc 2"/>
    <w:basedOn w:val="a"/>
    <w:next w:val="a"/>
    <w:autoRedefine/>
    <w:uiPriority w:val="39"/>
    <w:rsid w:val="00A433E8"/>
    <w:pPr>
      <w:ind w:leftChars="200" w:left="420"/>
    </w:pPr>
  </w:style>
  <w:style w:type="character" w:styleId="a3">
    <w:name w:val="Hyperlink"/>
    <w:uiPriority w:val="99"/>
    <w:rsid w:val="00A433E8"/>
    <w:rPr>
      <w:color w:val="0000FF"/>
      <w:u w:val="single"/>
    </w:rPr>
  </w:style>
  <w:style w:type="paragraph" w:styleId="a4">
    <w:name w:val="footer"/>
    <w:basedOn w:val="a"/>
    <w:link w:val="a5"/>
    <w:uiPriority w:val="99"/>
    <w:rsid w:val="00A433E8"/>
    <w:pPr>
      <w:tabs>
        <w:tab w:val="center" w:pos="4153"/>
        <w:tab w:val="right" w:pos="8306"/>
      </w:tabs>
      <w:snapToGrid w:val="0"/>
      <w:jc w:val="left"/>
    </w:pPr>
    <w:rPr>
      <w:sz w:val="18"/>
      <w:szCs w:val="18"/>
      <w:lang w:val="x-none" w:eastAsia="x-none"/>
    </w:rPr>
  </w:style>
  <w:style w:type="character" w:customStyle="1" w:styleId="a5">
    <w:name w:val="页脚字符"/>
    <w:basedOn w:val="a0"/>
    <w:link w:val="a4"/>
    <w:uiPriority w:val="99"/>
    <w:rsid w:val="00A433E8"/>
    <w:rPr>
      <w:rFonts w:ascii="Times New Roman" w:eastAsia="宋体" w:hAnsi="Times New Roman" w:cs="Times New Roman"/>
      <w:sz w:val="18"/>
      <w:szCs w:val="18"/>
      <w:lang w:val="x-none" w:eastAsia="x-none"/>
    </w:rPr>
  </w:style>
  <w:style w:type="character" w:styleId="a6">
    <w:name w:val="page number"/>
    <w:basedOn w:val="a0"/>
    <w:rsid w:val="00A433E8"/>
  </w:style>
  <w:style w:type="paragraph" w:styleId="a7">
    <w:name w:val="header"/>
    <w:basedOn w:val="a"/>
    <w:link w:val="a8"/>
    <w:uiPriority w:val="99"/>
    <w:unhideWhenUsed/>
    <w:rsid w:val="00390CD2"/>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390CD2"/>
    <w:rPr>
      <w:rFonts w:ascii="Times New Roman" w:eastAsia="宋体" w:hAnsi="Times New Roman" w:cs="Times New Roman"/>
      <w:sz w:val="18"/>
      <w:szCs w:val="18"/>
    </w:rPr>
  </w:style>
  <w:style w:type="paragraph" w:styleId="a9">
    <w:name w:val="Balloon Text"/>
    <w:basedOn w:val="a"/>
    <w:link w:val="aa"/>
    <w:uiPriority w:val="99"/>
    <w:semiHidden/>
    <w:unhideWhenUsed/>
    <w:rsid w:val="00933971"/>
    <w:rPr>
      <w:rFonts w:ascii="宋体"/>
      <w:sz w:val="18"/>
      <w:szCs w:val="18"/>
    </w:rPr>
  </w:style>
  <w:style w:type="character" w:customStyle="1" w:styleId="aa">
    <w:name w:val="批注框文本字符"/>
    <w:basedOn w:val="a0"/>
    <w:link w:val="a9"/>
    <w:uiPriority w:val="99"/>
    <w:semiHidden/>
    <w:rsid w:val="00933971"/>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465</Words>
  <Characters>2656</Characters>
  <Application>Microsoft Macintosh Word</Application>
  <DocSecurity>0</DocSecurity>
  <Lines>22</Lines>
  <Paragraphs>6</Paragraphs>
  <ScaleCrop>false</ScaleCrop>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张晓华</dc:creator>
  <cp:lastModifiedBy>58016481@qq.com</cp:lastModifiedBy>
  <cp:revision>6</cp:revision>
  <dcterms:created xsi:type="dcterms:W3CDTF">2017-05-11T14:03:00Z</dcterms:created>
  <dcterms:modified xsi:type="dcterms:W3CDTF">2017-10-18T03:42:00Z</dcterms:modified>
</cp:coreProperties>
</file>