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atLeast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附件3:</w:t>
      </w:r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eastAsia="宋体"/>
          <w:b/>
          <w:bCs/>
          <w:color w:val="000000"/>
          <w:sz w:val="36"/>
          <w:szCs w:val="32"/>
        </w:rPr>
      </w:pPr>
      <w:r>
        <w:rPr>
          <w:rFonts w:ascii="宋体" w:hAnsi="宋体" w:eastAsia="宋体"/>
          <w:b/>
          <w:bCs/>
          <w:color w:val="000000"/>
          <w:sz w:val="36"/>
          <w:szCs w:val="32"/>
        </w:rPr>
        <w:t>国家科技重大专项</w:t>
      </w:r>
      <w:r>
        <w:rPr>
          <w:rFonts w:hint="eastAsia" w:ascii="宋体" w:hAnsi="宋体" w:eastAsia="宋体"/>
          <w:b/>
          <w:bCs/>
          <w:color w:val="000000"/>
          <w:sz w:val="36"/>
          <w:szCs w:val="32"/>
        </w:rPr>
        <w:t>（民口）</w:t>
      </w:r>
      <w:r>
        <w:rPr>
          <w:rFonts w:ascii="宋体" w:hAnsi="宋体" w:eastAsia="宋体"/>
          <w:b/>
          <w:bCs/>
          <w:color w:val="000000"/>
          <w:sz w:val="36"/>
          <w:szCs w:val="32"/>
        </w:rPr>
        <w:t>项目（课题）</w:t>
      </w:r>
    </w:p>
    <w:p>
      <w:pPr>
        <w:widowControl/>
        <w:shd w:val="clear" w:color="auto" w:fill="FFFFFF"/>
        <w:spacing w:line="400" w:lineRule="atLeast"/>
        <w:jc w:val="center"/>
        <w:rPr>
          <w:rFonts w:ascii="宋体" w:hAnsi="宋体" w:eastAsia="宋体"/>
          <w:b/>
          <w:bCs/>
          <w:color w:val="000000"/>
          <w:sz w:val="36"/>
          <w:szCs w:val="32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2"/>
        </w:rPr>
        <w:t>任务</w:t>
      </w:r>
      <w:r>
        <w:rPr>
          <w:rFonts w:ascii="宋体" w:hAnsi="宋体" w:eastAsia="宋体"/>
          <w:b/>
          <w:bCs/>
          <w:color w:val="000000"/>
          <w:sz w:val="36"/>
          <w:szCs w:val="32"/>
        </w:rPr>
        <w:t>验收</w:t>
      </w:r>
      <w:r>
        <w:rPr>
          <w:rFonts w:hint="eastAsia" w:ascii="宋体" w:hAnsi="宋体" w:eastAsia="宋体"/>
          <w:b/>
          <w:bCs/>
          <w:color w:val="000000"/>
          <w:sz w:val="36"/>
          <w:szCs w:val="32"/>
        </w:rPr>
        <w:t>专家组意见</w:t>
      </w:r>
    </w:p>
    <w:tbl>
      <w:tblPr>
        <w:tblStyle w:val="4"/>
        <w:tblW w:w="9144" w:type="dxa"/>
        <w:tblInd w:w="-72" w:type="dxa"/>
        <w:tblBorders>
          <w:top w:val="single" w:color="000000" w:sz="8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00"/>
        <w:gridCol w:w="2205"/>
        <w:gridCol w:w="397"/>
        <w:gridCol w:w="1842"/>
        <w:gridCol w:w="426"/>
        <w:gridCol w:w="1734"/>
      </w:tblGrid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重大专项名称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项目（课题）</w:t>
            </w: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项目（课题）</w:t>
            </w:r>
            <w:r>
              <w:rPr>
                <w:rFonts w:hint="eastAsia" w:ascii="宋体" w:hAnsi="宋体" w:eastAsia="宋体"/>
                <w:sz w:val="24"/>
              </w:rPr>
              <w:t>编号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项目（课题）</w:t>
            </w:r>
            <w:r>
              <w:rPr>
                <w:rFonts w:hint="eastAsia" w:ascii="宋体" w:hAnsi="宋体" w:eastAsia="宋体"/>
                <w:sz w:val="24"/>
              </w:rPr>
              <w:t>责任单位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项目（课题）</w:t>
            </w:r>
            <w:r>
              <w:rPr>
                <w:rFonts w:hint="eastAsia" w:ascii="宋体" w:hAnsi="宋体" w:eastAsia="宋体"/>
                <w:sz w:val="24"/>
              </w:rPr>
              <w:t>负责人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项目（课题）</w:t>
            </w:r>
            <w:r>
              <w:rPr>
                <w:rFonts w:hint="eastAsia" w:ascii="宋体" w:hAnsi="宋体" w:eastAsia="宋体"/>
                <w:sz w:val="24"/>
              </w:rPr>
              <w:t>起止时间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验收日期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验收专家人数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通过验收建议数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0" w:type="dxa"/>
            <w:gridSpan w:val="2"/>
            <w:vAlign w:val="center"/>
          </w:tcPr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验收综合得分</w:t>
            </w:r>
          </w:p>
        </w:tc>
        <w:tc>
          <w:tcPr>
            <w:tcW w:w="6604" w:type="dxa"/>
            <w:gridSpan w:val="5"/>
            <w:vAlign w:val="center"/>
          </w:tcPr>
          <w:p>
            <w:pPr>
              <w:widowControl/>
              <w:spacing w:line="280" w:lineRule="atLeast"/>
              <w:ind w:firstLine="560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          分</w:t>
            </w:r>
          </w:p>
          <w:p>
            <w:pPr>
              <w:widowControl/>
              <w:spacing w:line="280" w:lineRule="atLeas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注：综合评审得分为平均分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44" w:type="dxa"/>
            <w:gridSpan w:val="7"/>
            <w:vAlign w:val="center"/>
          </w:tcPr>
          <w:p>
            <w:pPr>
              <w:adjustRightInd w:val="0"/>
              <w:snapToGrid w:val="0"/>
              <w:spacing w:before="240" w:line="480" w:lineRule="exact"/>
              <w:ind w:firstLine="56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验收专家组意见</w:t>
            </w:r>
          </w:p>
          <w:p>
            <w:pPr>
              <w:adjustRightInd w:val="0"/>
              <w:snapToGrid w:val="0"/>
              <w:spacing w:before="240" w:line="480" w:lineRule="exact"/>
              <w:ind w:firstLine="56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（根据专家个人评议情况，讨论形成项目/</w:t>
            </w:r>
            <w:r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  <w:t>项目（课题）</w:t>
            </w: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任务验收意见，提出下一步工作的意见和建议）</w:t>
            </w:r>
          </w:p>
          <w:p>
            <w:pPr>
              <w:adjustRightInd w:val="0"/>
              <w:snapToGrid w:val="0"/>
              <w:spacing w:before="240" w:line="480" w:lineRule="exact"/>
              <w:ind w:firstLine="420" w:firstLineChars="15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</w:p>
          <w:p>
            <w:pPr>
              <w:adjustRightInd w:val="0"/>
              <w:snapToGrid w:val="0"/>
              <w:spacing w:before="240" w:line="480" w:lineRule="exact"/>
              <w:ind w:firstLine="420" w:firstLineChars="15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pStyle w:val="5"/>
              <w:widowControl w:val="0"/>
              <w:adjustRightInd w:val="0"/>
              <w:snapToGrid w:val="0"/>
              <w:spacing w:before="240" w:line="480" w:lineRule="exact"/>
              <w:ind w:firstLine="56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任务验收意见：</w:t>
            </w:r>
          </w:p>
          <w:p>
            <w:pPr>
              <w:pStyle w:val="5"/>
              <w:widowControl w:val="0"/>
              <w:adjustRightInd w:val="0"/>
              <w:snapToGrid w:val="0"/>
              <w:spacing w:before="240" w:line="480" w:lineRule="exact"/>
              <w:ind w:firstLine="56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 xml:space="preserve">            □ 通过验收       □ 不通过验收 </w:t>
            </w:r>
          </w:p>
          <w:p>
            <w:pPr>
              <w:adjustRightInd w:val="0"/>
              <w:snapToGrid w:val="0"/>
              <w:spacing w:before="240" w:line="480" w:lineRule="exact"/>
              <w:ind w:right="128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 xml:space="preserve">                          </w:t>
            </w:r>
            <w:r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  <w:t>验收专家组组长</w:t>
            </w: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（</w:t>
            </w:r>
            <w:r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  <w:t>签名</w:t>
            </w: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>）　　　　   　　</w:t>
            </w:r>
          </w:p>
          <w:p>
            <w:pPr>
              <w:adjustRightInd w:val="0"/>
              <w:snapToGrid w:val="0"/>
              <w:spacing w:before="240" w:line="480" w:lineRule="exact"/>
              <w:ind w:firstLine="560"/>
              <w:rPr>
                <w:rFonts w:ascii="宋体" w:hAnsi="宋体" w:eastAsia="宋体"/>
                <w:bCs/>
                <w:snapToGrid w:val="0"/>
                <w:sz w:val="28"/>
                <w:szCs w:val="32"/>
              </w:rPr>
            </w:pPr>
            <w:r>
              <w:rPr>
                <w:rFonts w:hint="eastAsia" w:ascii="宋体" w:hAnsi="宋体" w:eastAsia="宋体"/>
                <w:bCs/>
                <w:snapToGrid w:val="0"/>
                <w:sz w:val="28"/>
                <w:szCs w:val="32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4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任务验收专家组名单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370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3702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BC"/>
    <w:rsid w:val="0013054F"/>
    <w:rsid w:val="00334B3D"/>
    <w:rsid w:val="00621101"/>
    <w:rsid w:val="006527BC"/>
    <w:rsid w:val="008A2B2B"/>
    <w:rsid w:val="008D3E4D"/>
    <w:rsid w:val="00AD5129"/>
    <w:rsid w:val="00DE47D7"/>
    <w:rsid w:val="00FC1832"/>
    <w:rsid w:val="3E892F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rFonts w:ascii="宋体"/>
      <w:sz w:val="18"/>
      <w:szCs w:val="18"/>
    </w:rPr>
  </w:style>
  <w:style w:type="paragraph" w:customStyle="1" w:styleId="5">
    <w:name w:val="p0"/>
    <w:basedOn w:val="1"/>
    <w:uiPriority w:val="0"/>
    <w:pPr>
      <w:widowControl/>
    </w:pPr>
  </w:style>
  <w:style w:type="character" w:customStyle="1" w:styleId="6">
    <w:name w:val="批注框文本字符"/>
    <w:basedOn w:val="3"/>
    <w:link w:val="2"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2017-10-18T03:18:00Z</dcterms:created>
  <dc:creator>58016481@qq.com</dc:creator>
  <cp:lastModifiedBy>张翠</cp:lastModifiedBy>
  <dcterms:modified xsi:type="dcterms:W3CDTF">2017-10-24T08:08:51Z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